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87" w:rsidRPr="007561C1" w:rsidRDefault="00102287" w:rsidP="00102287">
      <w:pPr>
        <w:spacing w:after="0"/>
        <w:jc w:val="right"/>
        <w:rPr>
          <w:rFonts w:ascii="Times New Roman" w:hAnsi="Times New Roman"/>
        </w:rPr>
      </w:pPr>
    </w:p>
    <w:p w:rsidR="00313FD0" w:rsidRPr="00313FD0" w:rsidRDefault="00313FD0" w:rsidP="00313F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3FD0">
        <w:rPr>
          <w:rFonts w:ascii="Times New Roman" w:hAnsi="Times New Roman" w:cs="Times New Roman"/>
          <w:sz w:val="24"/>
          <w:szCs w:val="24"/>
        </w:rPr>
        <w:t xml:space="preserve">Рассмотрено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13FD0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</w:t>
      </w:r>
      <w:r w:rsidRPr="00313FD0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</w:t>
      </w:r>
      <w:r w:rsidRPr="00313FD0">
        <w:rPr>
          <w:rFonts w:ascii="Times New Roman" w:hAnsi="Times New Roman" w:cs="Times New Roman"/>
          <w:sz w:val="24"/>
          <w:szCs w:val="24"/>
        </w:rPr>
        <w:t>Утверждаю</w:t>
      </w:r>
    </w:p>
    <w:p w:rsidR="00313FD0" w:rsidRDefault="00313FD0" w:rsidP="00313F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3FD0"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з</w:t>
      </w:r>
      <w:r w:rsidRPr="00313FD0">
        <w:rPr>
          <w:rFonts w:ascii="Times New Roman" w:hAnsi="Times New Roman" w:cs="Times New Roman"/>
          <w:sz w:val="24"/>
          <w:szCs w:val="24"/>
        </w:rPr>
        <w:t xml:space="preserve">аместитель директора  по УР                            </w:t>
      </w:r>
      <w:r w:rsidRPr="00313FD0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Pr="00313FD0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313FD0">
        <w:rPr>
          <w:rFonts w:ascii="Times New Roman" w:hAnsi="Times New Roman" w:cs="Times New Roman"/>
          <w:sz w:val="24"/>
          <w:szCs w:val="24"/>
        </w:rPr>
        <w:t>Директор МБОУ</w:t>
      </w:r>
    </w:p>
    <w:p w:rsidR="00313FD0" w:rsidRDefault="00313FD0" w:rsidP="00313F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                                                                                                                                                              «Сармановская СОШ»</w:t>
      </w:r>
    </w:p>
    <w:p w:rsidR="00313FD0" w:rsidRPr="00313FD0" w:rsidRDefault="00313FD0" w:rsidP="00313F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3FD0">
        <w:rPr>
          <w:rFonts w:ascii="Times New Roman" w:hAnsi="Times New Roman" w:cs="Times New Roman"/>
          <w:sz w:val="24"/>
          <w:szCs w:val="24"/>
        </w:rPr>
        <w:t xml:space="preserve">______ А.И.Мирзасалихова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13FD0">
        <w:rPr>
          <w:rFonts w:ascii="Times New Roman" w:hAnsi="Times New Roman" w:cs="Times New Roman"/>
          <w:sz w:val="24"/>
          <w:szCs w:val="24"/>
        </w:rPr>
        <w:t xml:space="preserve">  _______Г.Т. Исмагилова                                       </w:t>
      </w:r>
      <w:r w:rsidRPr="00313FD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313FD0">
        <w:rPr>
          <w:rFonts w:ascii="Times New Roman" w:hAnsi="Times New Roman" w:cs="Times New Roman"/>
          <w:sz w:val="24"/>
          <w:szCs w:val="24"/>
        </w:rPr>
        <w:t>_____Г.Т.Сабирзянова</w:t>
      </w:r>
    </w:p>
    <w:p w:rsidR="00313FD0" w:rsidRPr="00313FD0" w:rsidRDefault="00313FD0" w:rsidP="00313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13FD0">
        <w:rPr>
          <w:rFonts w:ascii="Times New Roman" w:hAnsi="Times New Roman" w:cs="Times New Roman"/>
          <w:sz w:val="24"/>
          <w:szCs w:val="24"/>
        </w:rPr>
        <w:t xml:space="preserve">от «19» августа  2020 г                                                                                                                         </w:t>
      </w:r>
      <w:r w:rsidRPr="00313FD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313FD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13FD0">
        <w:rPr>
          <w:rFonts w:ascii="Times New Roman" w:hAnsi="Times New Roman" w:cs="Times New Roman"/>
          <w:sz w:val="24"/>
          <w:szCs w:val="24"/>
        </w:rPr>
        <w:t>Приказ № 60</w:t>
      </w:r>
    </w:p>
    <w:p w:rsidR="00313FD0" w:rsidRPr="00313FD0" w:rsidRDefault="00313FD0" w:rsidP="00313F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3F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778BA">
        <w:rPr>
          <w:rFonts w:ascii="Times New Roman" w:hAnsi="Times New Roman" w:cs="Times New Roman"/>
          <w:sz w:val="24"/>
          <w:szCs w:val="24"/>
        </w:rPr>
        <w:t xml:space="preserve">от </w:t>
      </w:r>
      <w:r w:rsidRPr="00313FD0">
        <w:rPr>
          <w:rFonts w:ascii="Times New Roman" w:hAnsi="Times New Roman" w:cs="Times New Roman"/>
          <w:sz w:val="24"/>
          <w:szCs w:val="24"/>
        </w:rPr>
        <w:t>«21  »  августа 2020 г.</w:t>
      </w:r>
    </w:p>
    <w:p w:rsidR="00313FD0" w:rsidRPr="00A63DB1" w:rsidRDefault="00313FD0" w:rsidP="00313FD0">
      <w:pPr>
        <w:jc w:val="center"/>
        <w:rPr>
          <w:color w:val="FF0000"/>
        </w:rPr>
      </w:pPr>
    </w:p>
    <w:p w:rsidR="00014941" w:rsidRPr="00014941" w:rsidRDefault="00014941" w:rsidP="00014941">
      <w:pPr>
        <w:spacing w:line="240" w:lineRule="auto"/>
        <w:jc w:val="both"/>
        <w:rPr>
          <w:rFonts w:ascii="Times New Roman" w:hAnsi="Times New Roman" w:cs="Times New Roman"/>
        </w:rPr>
      </w:pPr>
    </w:p>
    <w:p w:rsidR="00014941" w:rsidRPr="00014941" w:rsidRDefault="00014941" w:rsidP="00014941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14941">
        <w:rPr>
          <w:rFonts w:ascii="Times New Roman" w:hAnsi="Times New Roman" w:cs="Times New Roman"/>
          <w:b/>
          <w:u w:val="single"/>
        </w:rPr>
        <w:t>Муниципальное   бюджетное общеобразовательное учреждение  «Сармановская средняя общеобразовательная школа»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>наименование ОУ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14941">
        <w:rPr>
          <w:rFonts w:ascii="Times New Roman" w:hAnsi="Times New Roman" w:cs="Times New Roman"/>
          <w:b/>
        </w:rPr>
        <w:t>Сармановского муниципального района РТ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14941">
        <w:rPr>
          <w:rFonts w:ascii="Times New Roman" w:hAnsi="Times New Roman" w:cs="Times New Roman"/>
          <w:b/>
          <w:u w:val="single"/>
        </w:rPr>
        <w:t>Мирзасалихова Альмира Ирековна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>ФИО, категория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14941">
        <w:rPr>
          <w:rFonts w:ascii="Times New Roman" w:hAnsi="Times New Roman" w:cs="Times New Roman"/>
          <w:b/>
          <w:u w:val="single"/>
        </w:rPr>
        <w:t>Химия, 10</w:t>
      </w:r>
      <w:r w:rsidR="00C91A21">
        <w:rPr>
          <w:rFonts w:ascii="Times New Roman" w:hAnsi="Times New Roman" w:cs="Times New Roman"/>
          <w:b/>
          <w:u w:val="single"/>
        </w:rPr>
        <w:t xml:space="preserve"> </w:t>
      </w:r>
      <w:r w:rsidRPr="00014941">
        <w:rPr>
          <w:rFonts w:ascii="Times New Roman" w:hAnsi="Times New Roman" w:cs="Times New Roman"/>
          <w:b/>
          <w:u w:val="single"/>
        </w:rPr>
        <w:t xml:space="preserve"> класс</w:t>
      </w: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предмет, класс</w:t>
      </w: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941" w:rsidRPr="00014941" w:rsidRDefault="00014941" w:rsidP="00313F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>Рассмотрено на заседании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1494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</w:t>
      </w:r>
      <w:r w:rsidR="00313FD0">
        <w:rPr>
          <w:rFonts w:ascii="Times New Roman" w:hAnsi="Times New Roman" w:cs="Times New Roman"/>
        </w:rPr>
        <w:t xml:space="preserve">                                          </w:t>
      </w:r>
      <w:r w:rsidRPr="00014941">
        <w:rPr>
          <w:rFonts w:ascii="Times New Roman" w:hAnsi="Times New Roman" w:cs="Times New Roman"/>
        </w:rPr>
        <w:t xml:space="preserve"> педагогического    совета</w:t>
      </w:r>
    </w:p>
    <w:p w:rsidR="00014941" w:rsidRPr="00014941" w:rsidRDefault="00313FD0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</w:t>
      </w:r>
      <w:r w:rsidR="00014941" w:rsidRPr="00014941">
        <w:rPr>
          <w:rFonts w:ascii="Times New Roman" w:hAnsi="Times New Roman" w:cs="Times New Roman"/>
        </w:rPr>
        <w:t>протокол № 1</w:t>
      </w:r>
    </w:p>
    <w:p w:rsidR="00014941" w:rsidRPr="00014941" w:rsidRDefault="00313FD0" w:rsidP="0001494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от « 20  » августа 2020</w:t>
      </w:r>
      <w:r w:rsidR="00014941" w:rsidRPr="00014941">
        <w:rPr>
          <w:rFonts w:ascii="Times New Roman" w:hAnsi="Times New Roman" w:cs="Times New Roman"/>
        </w:rPr>
        <w:t xml:space="preserve"> г.</w:t>
      </w:r>
    </w:p>
    <w:p w:rsidR="00014941" w:rsidRPr="00014941" w:rsidRDefault="00014941" w:rsidP="00014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014941" w:rsidP="0001494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14941" w:rsidRPr="00014941" w:rsidRDefault="00313FD0" w:rsidP="000149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2020-2021</w:t>
      </w:r>
      <w:r w:rsidR="00014941" w:rsidRPr="00014941">
        <w:rPr>
          <w:rFonts w:ascii="Times New Roman" w:hAnsi="Times New Roman" w:cs="Times New Roman"/>
          <w:b/>
        </w:rPr>
        <w:t xml:space="preserve"> учебный год</w:t>
      </w:r>
    </w:p>
    <w:p w:rsidR="00BB5125" w:rsidRPr="00BB5125" w:rsidRDefault="00BB5125" w:rsidP="00BB5125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06B2D" w:rsidRDefault="00006B2D" w:rsidP="00102287">
      <w:pPr>
        <w:spacing w:after="0"/>
        <w:jc w:val="right"/>
        <w:rPr>
          <w:rFonts w:ascii="Times New Roman" w:hAnsi="Times New Roman"/>
        </w:rPr>
      </w:pPr>
    </w:p>
    <w:p w:rsidR="00313FD0" w:rsidRPr="00FF120C" w:rsidRDefault="00313FD0" w:rsidP="00313FD0">
      <w:pPr>
        <w:pStyle w:val="1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  <w:sectPr w:rsidR="00313FD0" w:rsidRPr="00FF120C" w:rsidSect="000C7AFA">
          <w:footerReference w:type="default" r:id="rId8"/>
          <w:pgSz w:w="16838" w:h="11906" w:orient="landscape"/>
          <w:pgMar w:top="851" w:right="851" w:bottom="851" w:left="1701" w:header="0" w:footer="567" w:gutter="0"/>
          <w:cols w:space="708"/>
          <w:titlePg/>
          <w:docGrid w:linePitch="360"/>
        </w:sectPr>
      </w:pPr>
    </w:p>
    <w:p w:rsidR="00313FD0" w:rsidRDefault="00F778BA" w:rsidP="00F778BA">
      <w:pPr>
        <w:tabs>
          <w:tab w:val="left" w:pos="5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313FD0">
        <w:rPr>
          <w:rFonts w:ascii="Times New Roman" w:hAnsi="Times New Roman"/>
          <w:sz w:val="24"/>
          <w:szCs w:val="24"/>
        </w:rPr>
        <w:t xml:space="preserve">Рабочая программа учебного курса «Химия, 10 </w:t>
      </w:r>
      <w:r w:rsidR="00313FD0" w:rsidRPr="00573426">
        <w:rPr>
          <w:rFonts w:ascii="Times New Roman" w:hAnsi="Times New Roman"/>
          <w:sz w:val="24"/>
          <w:szCs w:val="24"/>
        </w:rPr>
        <w:t>класс» составлена на основе следующих нормативных документов и материалов:</w:t>
      </w:r>
    </w:p>
    <w:p w:rsidR="00313FD0" w:rsidRDefault="00313FD0" w:rsidP="00F778BA">
      <w:pPr>
        <w:pStyle w:val="c3c23"/>
        <w:shd w:val="clear" w:color="auto" w:fill="FFFFFF"/>
        <w:spacing w:before="0" w:after="0"/>
        <w:jc w:val="both"/>
        <w:rPr>
          <w:rStyle w:val="c0"/>
        </w:rPr>
      </w:pPr>
      <w:r>
        <w:t>- ФГОС С</w:t>
      </w:r>
      <w:r w:rsidRPr="00573426">
        <w:t xml:space="preserve">ОО, </w:t>
      </w:r>
      <w:r>
        <w:t>основной общеобразовательной</w:t>
      </w:r>
      <w:r w:rsidRPr="00F85EEE">
        <w:t xml:space="preserve"> программы среднего (полного) общего образования </w:t>
      </w:r>
      <w:r>
        <w:t>МБОУ "Сармановская СОШ"</w:t>
      </w:r>
      <w:r w:rsidRPr="00F85EEE">
        <w:t xml:space="preserve"> и </w:t>
      </w:r>
      <w:r w:rsidRPr="00F85EEE">
        <w:rPr>
          <w:rStyle w:val="c0"/>
        </w:rPr>
        <w:t xml:space="preserve">учебного плана </w:t>
      </w:r>
      <w:r>
        <w:rPr>
          <w:rStyle w:val="c0"/>
        </w:rPr>
        <w:t>МБОУ «Сармановская СОШ» на 2020-2021</w:t>
      </w:r>
      <w:r w:rsidRPr="00F85EEE">
        <w:rPr>
          <w:rStyle w:val="c0"/>
        </w:rPr>
        <w:t xml:space="preserve"> учебный год. </w:t>
      </w:r>
    </w:p>
    <w:p w:rsidR="00313FD0" w:rsidRDefault="00313FD0" w:rsidP="00F778BA">
      <w:pPr>
        <w:pStyle w:val="1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реализации данной рабочей программы</w:t>
      </w:r>
      <w:r w:rsidRPr="00DF72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используется учебник </w:t>
      </w:r>
      <w:r w:rsidRPr="0034449B">
        <w:rPr>
          <w:sz w:val="24"/>
          <w:szCs w:val="24"/>
        </w:rPr>
        <w:t>«Химия. 10 класс. Базовый уровень» Габриелян О.С., Остроумов И.Г., Сладков С.А., Москва «Просвещение», 2019</w:t>
      </w:r>
      <w:r>
        <w:rPr>
          <w:sz w:val="24"/>
          <w:szCs w:val="24"/>
        </w:rPr>
        <w:t>.</w:t>
      </w:r>
    </w:p>
    <w:p w:rsidR="00313FD0" w:rsidRPr="00674605" w:rsidRDefault="00313FD0" w:rsidP="00F778BA">
      <w:pPr>
        <w:pStyle w:val="c3c23"/>
        <w:shd w:val="clear" w:color="auto" w:fill="FFFFFF"/>
        <w:spacing w:before="0" w:after="0"/>
        <w:jc w:val="both"/>
        <w:rPr>
          <w:rStyle w:val="c0"/>
        </w:rPr>
      </w:pPr>
      <w:r>
        <w:rPr>
          <w:rStyle w:val="c0"/>
        </w:rPr>
        <w:t xml:space="preserve">Рабочая программа раскрывает содержание обучения </w:t>
      </w:r>
      <w:r w:rsidR="00FB75B1">
        <w:rPr>
          <w:rStyle w:val="c0"/>
        </w:rPr>
        <w:t xml:space="preserve">химии </w:t>
      </w:r>
      <w:r>
        <w:rPr>
          <w:rStyle w:val="c0"/>
        </w:rPr>
        <w:t>в 10 классе</w:t>
      </w:r>
      <w:r w:rsidR="00FB75B1">
        <w:rPr>
          <w:rStyle w:val="c0"/>
        </w:rPr>
        <w:t>. Она рассчитана на 70 часов в неделю.</w:t>
      </w:r>
    </w:p>
    <w:p w:rsidR="000C7AFA" w:rsidRPr="0034449B" w:rsidRDefault="000C7AFA" w:rsidP="00F778BA">
      <w:pPr>
        <w:tabs>
          <w:tab w:val="left" w:pos="51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Изучение химии на базовом уровне среднего  общего образования направлено на достижение следующих </w:t>
      </w:r>
      <w:r w:rsidRPr="0034449B">
        <w:rPr>
          <w:rFonts w:ascii="Times New Roman" w:hAnsi="Times New Roman"/>
          <w:b/>
          <w:bCs/>
          <w:iCs/>
          <w:sz w:val="24"/>
          <w:szCs w:val="24"/>
        </w:rPr>
        <w:t>целей:</w:t>
      </w:r>
    </w:p>
    <w:p w:rsidR="000C7AFA" w:rsidRPr="0034449B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освоение знаний</w:t>
      </w:r>
      <w:r w:rsidRPr="0034449B">
        <w:rPr>
          <w:rFonts w:ascii="Times New Roman" w:hAnsi="Times New Roman"/>
          <w:sz w:val="24"/>
          <w:szCs w:val="24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0C7AFA" w:rsidRPr="0034449B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овладение умениями</w:t>
      </w:r>
      <w:r w:rsidRPr="0034449B">
        <w:rPr>
          <w:rFonts w:ascii="Times New Roman" w:hAnsi="Times New Roman"/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C7AFA" w:rsidRPr="0034449B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развитие</w:t>
      </w:r>
      <w:r w:rsidRPr="0034449B">
        <w:rPr>
          <w:rFonts w:ascii="Times New Roman" w:hAnsi="Times New Roman"/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0C7AFA" w:rsidRPr="0034449B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34449B">
        <w:rPr>
          <w:rFonts w:ascii="Times New Roman" w:hAnsi="Times New Roman"/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0C7AFA" w:rsidRPr="00904F57" w:rsidRDefault="000C7AFA" w:rsidP="00F778BA">
      <w:pPr>
        <w:numPr>
          <w:ilvl w:val="0"/>
          <w:numId w:val="29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применение полученных знаний и умений</w:t>
      </w:r>
      <w:r w:rsidRPr="0034449B">
        <w:rPr>
          <w:rFonts w:ascii="Times New Roman" w:hAnsi="Times New Roman"/>
          <w:sz w:val="24"/>
          <w:szCs w:val="24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C7AFA" w:rsidRPr="0034449B" w:rsidRDefault="000C7AFA" w:rsidP="00F778B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0C7AFA" w:rsidRPr="0034449B" w:rsidRDefault="000C7AFA" w:rsidP="00F778B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34449B">
        <w:rPr>
          <w:rFonts w:ascii="Times New Roman" w:eastAsia="Newton-Regular" w:hAnsi="Times New Roman"/>
          <w:b/>
          <w:sz w:val="24"/>
          <w:szCs w:val="24"/>
        </w:rPr>
        <w:t>Личностные: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неприятие вредных привычек: курения, употребления алкоголя, наркотиков.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34449B">
        <w:rPr>
          <w:rFonts w:ascii="Times New Roman" w:hAnsi="Times New Roman"/>
          <w:sz w:val="24"/>
          <w:szCs w:val="24"/>
          <w:lang w:bidi="en-US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34449B">
        <w:rPr>
          <w:rFonts w:ascii="Times New Roman" w:hAnsi="Times New Roman"/>
          <w:sz w:val="24"/>
          <w:szCs w:val="24"/>
          <w:lang w:bidi="en-US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осознанный выбор будущей профессии как путь и способ реализации собственных жизненных планов;</w:t>
      </w:r>
    </w:p>
    <w:p w:rsidR="000C7AFA" w:rsidRPr="0034449B" w:rsidRDefault="000C7AFA" w:rsidP="00F778BA">
      <w:pPr>
        <w:widowControl w:val="0"/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:rsidR="000C7AFA" w:rsidRPr="0034449B" w:rsidRDefault="000C7AFA" w:rsidP="00F778BA">
      <w:pPr>
        <w:tabs>
          <w:tab w:val="left" w:pos="709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bidi="en-US"/>
        </w:rPr>
      </w:pPr>
      <w:r w:rsidRPr="0034449B">
        <w:rPr>
          <w:rFonts w:ascii="Times New Roman" w:hAnsi="Times New Roman"/>
          <w:b/>
          <w:color w:val="000000"/>
          <w:sz w:val="24"/>
          <w:szCs w:val="24"/>
          <w:lang w:bidi="en-US"/>
        </w:rPr>
        <w:t>Метапредметные</w:t>
      </w:r>
      <w:r w:rsidRPr="0034449B">
        <w:rPr>
          <w:rFonts w:ascii="Times New Roman" w:hAnsi="Times New Roman"/>
          <w:color w:val="000000"/>
          <w:sz w:val="24"/>
          <w:szCs w:val="24"/>
          <w:lang w:bidi="en-US"/>
        </w:rPr>
        <w:t>:</w:t>
      </w:r>
    </w:p>
    <w:p w:rsidR="000C7AFA" w:rsidRPr="0034449B" w:rsidRDefault="000C7AFA" w:rsidP="000C7AF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bidi="en-US"/>
        </w:rPr>
      </w:pPr>
      <w:r w:rsidRPr="0034449B">
        <w:rPr>
          <w:rFonts w:ascii="Times New Roman" w:hAnsi="Times New Roman"/>
          <w:b/>
          <w:sz w:val="24"/>
          <w:szCs w:val="24"/>
          <w:lang w:bidi="en-US"/>
        </w:rPr>
        <w:t>Регулятивные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универсальные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учебные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действия</w:t>
      </w:r>
    </w:p>
    <w:p w:rsidR="000C7AFA" w:rsidRPr="0034449B" w:rsidRDefault="000C7AFA" w:rsidP="000C7AFA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C7AFA" w:rsidRPr="0034449B" w:rsidRDefault="000C7AFA" w:rsidP="000C7AFA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ставить и формулировать собственные задачи в образовательной деятельности и жизненных ситуациях;</w:t>
      </w:r>
    </w:p>
    <w:p w:rsidR="000C7AFA" w:rsidRPr="0034449B" w:rsidRDefault="000C7AFA" w:rsidP="000C7AFA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C7AFA" w:rsidRPr="0034449B" w:rsidRDefault="000C7AFA" w:rsidP="000C7AFA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организовывать эффективный поиск ресурсов, необходимых для достижения поставленной цели;</w:t>
      </w:r>
    </w:p>
    <w:p w:rsidR="000C7AFA" w:rsidRPr="0034449B" w:rsidRDefault="000C7AFA" w:rsidP="000C7AFA">
      <w:pPr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hAnsi="Times New Roman"/>
          <w:sz w:val="24"/>
          <w:szCs w:val="24"/>
          <w:lang w:bidi="en-US"/>
        </w:rPr>
        <w:t>сопоставлять полученный результат деятельности с поставленной заранее целью.</w:t>
      </w:r>
    </w:p>
    <w:p w:rsidR="000C7AFA" w:rsidRPr="0034449B" w:rsidRDefault="000C7AFA" w:rsidP="000C7AF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bidi="en-US"/>
        </w:rPr>
      </w:pPr>
      <w:r w:rsidRPr="0034449B">
        <w:rPr>
          <w:rFonts w:ascii="Times New Roman" w:hAnsi="Times New Roman"/>
          <w:b/>
          <w:sz w:val="24"/>
          <w:szCs w:val="24"/>
          <w:lang w:bidi="en-US"/>
        </w:rPr>
        <w:t>Познавательные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универсальные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учебные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действия</w:t>
      </w:r>
    </w:p>
    <w:p w:rsidR="000C7AFA" w:rsidRPr="0034449B" w:rsidRDefault="000C7AFA" w:rsidP="000C7AFA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C7AFA" w:rsidRPr="0034449B" w:rsidRDefault="000C7AFA" w:rsidP="000C7AFA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0C7AFA" w:rsidRPr="0034449B" w:rsidRDefault="000C7AFA" w:rsidP="000C7AFA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C7AFA" w:rsidRPr="0034449B" w:rsidRDefault="000C7AFA" w:rsidP="000C7AFA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C7AFA" w:rsidRPr="0034449B" w:rsidRDefault="000C7AFA" w:rsidP="000C7AFA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0C7AFA" w:rsidRPr="0034449B" w:rsidRDefault="000C7AFA" w:rsidP="000C7AF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bidi="en-US"/>
        </w:rPr>
      </w:pPr>
      <w:r w:rsidRPr="0034449B">
        <w:rPr>
          <w:rFonts w:ascii="Times New Roman" w:hAnsi="Times New Roman"/>
          <w:b/>
          <w:sz w:val="24"/>
          <w:szCs w:val="24"/>
          <w:lang w:val="en-US" w:bidi="en-US"/>
        </w:rPr>
        <w:t>Коммуникативные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val="en-US" w:bidi="en-US"/>
        </w:rPr>
        <w:t>универсальные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val="en-US" w:bidi="en-US"/>
        </w:rPr>
        <w:t>учебные</w:t>
      </w:r>
      <w:r w:rsidR="00F778B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val="en-US" w:bidi="en-US"/>
        </w:rPr>
        <w:t>действия</w:t>
      </w:r>
    </w:p>
    <w:p w:rsidR="000C7AFA" w:rsidRPr="0034449B" w:rsidRDefault="000C7AFA" w:rsidP="000C7AFA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C7AFA" w:rsidRPr="0034449B" w:rsidRDefault="000C7AFA" w:rsidP="000C7AFA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C7AFA" w:rsidRPr="0034449B" w:rsidRDefault="000C7AFA" w:rsidP="000C7AFA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C7AFA" w:rsidRPr="0034449B" w:rsidRDefault="000C7AFA" w:rsidP="000C7A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AFA" w:rsidRPr="0034449B" w:rsidRDefault="000C7AFA" w:rsidP="000C7A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Предметные:</w:t>
      </w:r>
    </w:p>
    <w:p w:rsidR="000C7AFA" w:rsidRPr="0034449B" w:rsidRDefault="000C7AFA" w:rsidP="00F778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lastRenderedPageBreak/>
        <w:t>В результате изучения учебного предмета «Химия» на уровне среднего общего образования:</w:t>
      </w:r>
    </w:p>
    <w:p w:rsidR="000C7AFA" w:rsidRPr="0034449B" w:rsidRDefault="000C7AFA" w:rsidP="000C7AFA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bidi="en-US"/>
        </w:rPr>
      </w:pPr>
      <w:r w:rsidRPr="0034449B">
        <w:rPr>
          <w:rFonts w:ascii="Times New Roman" w:hAnsi="Times New Roman"/>
          <w:b/>
          <w:sz w:val="24"/>
          <w:szCs w:val="24"/>
          <w:lang w:bidi="en-US"/>
        </w:rPr>
        <w:t>Выпускник на базовом уровне научится: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демонстрировать на примерах взаимосвязь между химией и другими естественными науками;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раскрывать на примерах положения теории химического строения А.М. Бутлерова;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объяснять причины многообразия веществ на основе общих представлений об их составе и строении;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владеть правилами и приемами безопасной работы с химическими веществами и лабораторным оборудованием;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приводить примеры гидролиза солей в повседневной жизни человека;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осуществлять поиск химической информации по названиям, идентификаторам, структурным формулам веществ;</w:t>
      </w:r>
    </w:p>
    <w:p w:rsidR="000C7AFA" w:rsidRPr="0034449B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0C7AFA" w:rsidRPr="00904F57" w:rsidRDefault="000C7AFA" w:rsidP="000C7AFA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lastRenderedPageBreak/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0C7AFA" w:rsidRPr="0034449B" w:rsidRDefault="000C7AFA" w:rsidP="000C7A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0C7AFA" w:rsidRPr="0034449B" w:rsidRDefault="000C7AFA" w:rsidP="000C7AFA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0C7AFA" w:rsidRPr="0034449B" w:rsidRDefault="000C7AFA" w:rsidP="000C7AFA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0C7AFA" w:rsidRPr="0034449B" w:rsidRDefault="000C7AFA" w:rsidP="000C7AFA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0C7AFA" w:rsidRPr="0034449B" w:rsidRDefault="000C7AFA" w:rsidP="000C7AFA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0C7AFA" w:rsidRPr="0034449B" w:rsidRDefault="000C7AFA" w:rsidP="000C7AFA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0C7AFA" w:rsidRDefault="000C7AFA" w:rsidP="000C7AFA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C7AFA" w:rsidRPr="0034449B" w:rsidRDefault="000C7AFA" w:rsidP="000C7AF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Требования к уровню подготовки обучающихся.</w:t>
      </w:r>
    </w:p>
    <w:p w:rsidR="000C7AFA" w:rsidRPr="0034449B" w:rsidRDefault="000C7AFA" w:rsidP="000C7AFA">
      <w:pPr>
        <w:pStyle w:val="a6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Учащиеся в результате усвоения раздела должны знать/понимать:</w:t>
      </w:r>
    </w:p>
    <w:p w:rsidR="000C7AFA" w:rsidRPr="0034449B" w:rsidRDefault="000C7AFA" w:rsidP="000C7AFA">
      <w:pPr>
        <w:pStyle w:val="a6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важнейшие химические понятия: вещество, химический элемент, атом, молекула, относительная атомная и молекулярная массы,  ион, аллотропия, изотопы, химическая связь, электроотрицательность, валентность, степень окисления, моль, молярная масса, молярный объём,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0C7AFA" w:rsidRPr="0034449B" w:rsidRDefault="000C7AFA" w:rsidP="000C7AFA">
      <w:pPr>
        <w:pStyle w:val="a6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основные законы химии: сохранение массы веществ, постоянства состава, периодический закон;</w:t>
      </w:r>
    </w:p>
    <w:p w:rsidR="000C7AFA" w:rsidRPr="0034449B" w:rsidRDefault="000C7AFA" w:rsidP="000C7AFA">
      <w:pPr>
        <w:pStyle w:val="a6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основные теории химии: химической связи, электролитической диссоциации, строения органических соединений;</w:t>
      </w:r>
    </w:p>
    <w:p w:rsidR="000C7AFA" w:rsidRPr="0034449B" w:rsidRDefault="000C7AFA" w:rsidP="000C7AFA">
      <w:pPr>
        <w:pStyle w:val="a6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важнейшие вещества и материалы: метан, этилен, ацетилен;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0C7AFA" w:rsidRPr="0034449B" w:rsidRDefault="000C7AFA" w:rsidP="000C7AF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уметь:</w:t>
      </w:r>
    </w:p>
    <w:p w:rsidR="000C7AFA" w:rsidRPr="0034449B" w:rsidRDefault="000C7AFA" w:rsidP="000C7AFA">
      <w:pPr>
        <w:pStyle w:val="a6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называть изученные вещества по «тривиальной» и международной номенклатуре;</w:t>
      </w:r>
    </w:p>
    <w:p w:rsidR="000C7AFA" w:rsidRPr="0034449B" w:rsidRDefault="000C7AFA" w:rsidP="000C7AFA">
      <w:pPr>
        <w:pStyle w:val="a6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органических соединений, окислитель и восстановитель, принадлежность веществ к различным классам органических соединений;</w:t>
      </w:r>
    </w:p>
    <w:p w:rsidR="000C7AFA" w:rsidRPr="0034449B" w:rsidRDefault="000C7AFA" w:rsidP="000C7AFA">
      <w:pPr>
        <w:pStyle w:val="a6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характеризовать: основные классы органических соединений; строение и химические свойства изученных органических соединений;</w:t>
      </w:r>
    </w:p>
    <w:p w:rsidR="000C7AFA" w:rsidRPr="0034449B" w:rsidRDefault="000C7AFA" w:rsidP="000C7AFA">
      <w:pPr>
        <w:pStyle w:val="a6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0C7AFA" w:rsidRPr="0034449B" w:rsidRDefault="000C7AFA" w:rsidP="000C7AFA">
      <w:pPr>
        <w:pStyle w:val="a6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выполнять химический эксперимент по распознаванию важнейших органических веществ;</w:t>
      </w:r>
    </w:p>
    <w:p w:rsidR="000C7AFA" w:rsidRPr="0034449B" w:rsidRDefault="000C7AFA" w:rsidP="000C7AFA">
      <w:pPr>
        <w:pStyle w:val="a6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lastRenderedPageBreak/>
        <w:t>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:rsidR="000C7AFA" w:rsidRPr="0034449B" w:rsidRDefault="000C7AFA" w:rsidP="000C7AFA">
      <w:pPr>
        <w:pStyle w:val="a6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 для:</w:t>
      </w:r>
    </w:p>
    <w:p w:rsidR="000C7AFA" w:rsidRPr="0034449B" w:rsidRDefault="000C7AFA" w:rsidP="000C7AFA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0C7AFA" w:rsidRPr="0034449B" w:rsidRDefault="000C7AFA" w:rsidP="000C7AFA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0C7AFA" w:rsidRPr="0034449B" w:rsidRDefault="000C7AFA" w:rsidP="000C7AFA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экологически грамотного поведения в окружающей среде;</w:t>
      </w:r>
    </w:p>
    <w:p w:rsidR="000C7AFA" w:rsidRPr="0034449B" w:rsidRDefault="000C7AFA" w:rsidP="000C7AFA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0C7AFA" w:rsidRPr="0034449B" w:rsidRDefault="000C7AFA" w:rsidP="000C7AFA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:rsidR="000C7AFA" w:rsidRPr="0034449B" w:rsidRDefault="000C7AFA" w:rsidP="000C7AFA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:rsidR="000C7AFA" w:rsidRPr="00D32750" w:rsidRDefault="000C7AFA" w:rsidP="000C7A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критической оценки достоверности химической информации, поступающей из разных источников</w:t>
      </w:r>
    </w:p>
    <w:p w:rsidR="00787759" w:rsidRPr="00AB5F13" w:rsidRDefault="00787759" w:rsidP="00D32750">
      <w:pPr>
        <w:pStyle w:val="130"/>
        <w:shd w:val="clear" w:color="auto" w:fill="auto"/>
        <w:spacing w:line="240" w:lineRule="auto"/>
        <w:ind w:firstLine="547"/>
        <w:rPr>
          <w:i w:val="0"/>
          <w:sz w:val="24"/>
          <w:szCs w:val="24"/>
        </w:rPr>
      </w:pPr>
    </w:p>
    <w:p w:rsidR="00EE5F3C" w:rsidRPr="00AB5F13" w:rsidRDefault="00EE5F3C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13">
        <w:rPr>
          <w:rFonts w:ascii="Times New Roman" w:hAnsi="Times New Roman" w:cs="Times New Roman"/>
          <w:b/>
          <w:sz w:val="24"/>
          <w:szCs w:val="24"/>
        </w:rPr>
        <w:t>Содержание   учебного предмета</w:t>
      </w:r>
    </w:p>
    <w:p w:rsidR="00EE5F3C" w:rsidRPr="00AB5F13" w:rsidRDefault="00EE5F3C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512"/>
        <w:gridCol w:w="10264"/>
        <w:gridCol w:w="118"/>
        <w:gridCol w:w="1373"/>
      </w:tblGrid>
      <w:tr w:rsidR="00EE5F3C" w:rsidRPr="00D32750" w:rsidTr="0066277B">
        <w:tc>
          <w:tcPr>
            <w:tcW w:w="3369" w:type="dxa"/>
            <w:shd w:val="clear" w:color="auto" w:fill="auto"/>
          </w:tcPr>
          <w:p w:rsidR="00EE5F3C" w:rsidRPr="00D32750" w:rsidRDefault="00EE5F3C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776" w:type="dxa"/>
            <w:gridSpan w:val="2"/>
            <w:shd w:val="clear" w:color="auto" w:fill="auto"/>
          </w:tcPr>
          <w:p w:rsidR="00EE5F3C" w:rsidRPr="00D32750" w:rsidRDefault="00EE5F3C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91" w:type="dxa"/>
            <w:gridSpan w:val="2"/>
            <w:shd w:val="clear" w:color="auto" w:fill="auto"/>
          </w:tcPr>
          <w:p w:rsidR="00EE5F3C" w:rsidRPr="00D32750" w:rsidRDefault="00EE5F3C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105E6" w:rsidRPr="00AB5F13" w:rsidTr="0066277B">
        <w:trPr>
          <w:trHeight w:val="2030"/>
        </w:trPr>
        <w:tc>
          <w:tcPr>
            <w:tcW w:w="3369" w:type="dxa"/>
            <w:shd w:val="clear" w:color="auto" w:fill="auto"/>
          </w:tcPr>
          <w:p w:rsidR="00C105E6" w:rsidRPr="00AB5F13" w:rsidRDefault="00C105E6" w:rsidP="003B4C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 xml:space="preserve">Тема 1. </w:t>
            </w:r>
            <w:r w:rsidR="003B4C65"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 xml:space="preserve">Предмет органической химии. Теория строения органических соединений. </w:t>
            </w:r>
          </w:p>
        </w:tc>
        <w:tc>
          <w:tcPr>
            <w:tcW w:w="10776" w:type="dxa"/>
            <w:gridSpan w:val="2"/>
            <w:shd w:val="clear" w:color="auto" w:fill="auto"/>
          </w:tcPr>
          <w:p w:rsidR="0034618B" w:rsidRPr="0034449B" w:rsidRDefault="0034618B" w:rsidP="0034618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49B">
              <w:rPr>
                <w:rFonts w:ascii="Times New Roman" w:hAnsi="Times New Roman"/>
                <w:sz w:val="24"/>
                <w:szCs w:val="24"/>
              </w:rPr>
              <w:t>Предмет органической химии. Сравнение органических соединений с неорганическими. Природные, искусственные и синтетические органические соединения.</w:t>
            </w:r>
          </w:p>
          <w:p w:rsidR="0034618B" w:rsidRPr="0034449B" w:rsidRDefault="0034618B" w:rsidP="0034618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49B">
              <w:rPr>
                <w:rFonts w:ascii="Times New Roman" w:hAnsi="Times New Roman"/>
                <w:sz w:val="24"/>
                <w:szCs w:val="24"/>
              </w:rPr>
              <w:t>Валентность. Химическое строение как порядок соединения атомов в молекуле согласно их валентности. Основные положения теории строения органических соединений. Понятие о гомологии и гомологах, изомерии и изомерах. Химические формулы и модели молекул в органической химии.</w:t>
            </w:r>
          </w:p>
          <w:p w:rsidR="00C105E6" w:rsidRPr="0034618B" w:rsidRDefault="0034618B" w:rsidP="0034618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49B">
              <w:rPr>
                <w:rFonts w:ascii="Times New Roman" w:hAnsi="Times New Roman"/>
                <w:b/>
                <w:sz w:val="24"/>
                <w:szCs w:val="24"/>
              </w:rPr>
              <w:t xml:space="preserve">Демонстрации. 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Модели молекул гомологов и изомеров органических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1" w:type="dxa"/>
            <w:gridSpan w:val="2"/>
            <w:shd w:val="clear" w:color="auto" w:fill="auto"/>
          </w:tcPr>
          <w:p w:rsidR="00C105E6" w:rsidRPr="00AB5F13" w:rsidRDefault="00AB5F13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2750" w:rsidRPr="00AB5F13" w:rsidTr="00D32750">
        <w:trPr>
          <w:trHeight w:val="435"/>
        </w:trPr>
        <w:tc>
          <w:tcPr>
            <w:tcW w:w="156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D32750" w:rsidRPr="000D6DE1" w:rsidRDefault="00D32750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0D6D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УГЛЕВОДОРОДЫ </w:t>
            </w:r>
            <w:r w:rsidR="000D6D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И ИХ ПРИРОДНЫЕ ИСТОЧНИ</w:t>
            </w:r>
            <w:r w:rsidR="0034618B" w:rsidRPr="000D6D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КИ </w:t>
            </w:r>
            <w:r w:rsidR="000D6DE1" w:rsidRPr="000D6D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(25</w:t>
            </w:r>
            <w:r w:rsidRPr="000D6D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ч)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8"/>
                <w:sz w:val="24"/>
                <w:szCs w:val="24"/>
              </w:rPr>
              <w:t xml:space="preserve">Тема 2. </w:t>
            </w:r>
            <w:r w:rsidRPr="00AB5F13">
              <w:rPr>
                <w:rFonts w:ascii="Times New Roman" w:hAnsi="Times New Roman" w:cs="Times New Roman"/>
                <w:b/>
                <w:bCs/>
                <w:spacing w:val="8"/>
                <w:sz w:val="24"/>
                <w:szCs w:val="24"/>
              </w:rPr>
              <w:t>Предельные углеводороды</w:t>
            </w:r>
            <w:r w:rsidR="000D6DE1">
              <w:rPr>
                <w:rFonts w:ascii="Times New Roman" w:hAnsi="Times New Roman" w:cs="Times New Roman"/>
                <w:b/>
                <w:bCs/>
                <w:spacing w:val="8"/>
                <w:sz w:val="24"/>
                <w:szCs w:val="24"/>
              </w:rPr>
              <w:t xml:space="preserve"> (алканы)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Электронное и пространственное строение алканов. Го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мологический ряд. Номенклатура и изомерия. Физиче</w:t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ские и химические свойства алканов. Реакция замещения. 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Получение и применение алканов.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 xml:space="preserve">Циклоалканы. Строение молекул, гомологический ряд. </w:t>
            </w:r>
            <w:r w:rsidRPr="00AB5F13">
              <w:rPr>
                <w:rFonts w:ascii="Times New Roman" w:hAnsi="Times New Roman" w:cs="Times New Roman"/>
                <w:iCs/>
                <w:spacing w:val="3"/>
                <w:sz w:val="24"/>
                <w:szCs w:val="24"/>
              </w:rPr>
              <w:t>Нахождение в природе. Физические и химические свойства.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Лабораторные опыты.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Изготовление моделей молекул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углеводородов и галогенопроизводных.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Расчетные задачи.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Нахождение молекулярной форму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лы органического соединения по массе (объему) продук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  <w:t>тов сгорания.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66277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6"/>
                <w:sz w:val="24"/>
                <w:szCs w:val="24"/>
              </w:rPr>
              <w:t xml:space="preserve">Тема 3. </w:t>
            </w:r>
            <w:r w:rsidRPr="00AB5F1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Непредельные углеводороды </w:t>
            </w:r>
            <w:r w:rsidR="000D6DE1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(алкены)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 xml:space="preserve">Алкены.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Электронное и пространственное строение ал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кенов. Гомологический ряд. Номенклатура. Изомерия: уг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 xml:space="preserve">леродной  цепи,  положения  кратной  связи,  </w:t>
            </w:r>
            <w:r w:rsidRPr="00AB5F13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цис-,   транс-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lastRenderedPageBreak/>
              <w:t>изомерия. Химические свойства: реакции окисления, при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  <w:t xml:space="preserve">соединения, полимеризации. </w:t>
            </w:r>
            <w:r w:rsidRPr="00AB5F13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 xml:space="preserve">Правило Марковникова.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По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лучение и применение алкенов.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Алкадиены.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Строение. Свойства, применение. Природ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ный каучук.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Алкины.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Электронное и пространственное строение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ацетилена. Гомологи и изомеры. Номенклатура. Физиче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ские и химические свойства. Реакции присоединения и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замещения. Получение. Применение.    </w:t>
            </w:r>
          </w:p>
          <w:p w:rsidR="00C105E6" w:rsidRDefault="00C105E6" w:rsidP="0034618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9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Получение ацетилена в лаборатории. 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Реакция ацетилена с раствором перманганата калия и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бромной водой. Горение ацетилена. Разложение каучука 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при нагревании и испытание продуктов разложения.</w:t>
            </w:r>
          </w:p>
          <w:p w:rsidR="000D6DE1" w:rsidRPr="000D6DE1" w:rsidRDefault="000D6DE1" w:rsidP="000D6DE1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Расчетные задачи.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Нахождение молекулярной форму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лы органического соединения по массе (объему) продук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  <w:t>тов сгорания.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66277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lastRenderedPageBreak/>
              <w:t xml:space="preserve">Тема 4. </w:t>
            </w: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Ароматические углеводороды (арены) </w:t>
            </w: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Электронное и пространственное строение бен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зола. Изомерия и номенклатура. Физические и химиче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ские свойства бензола. Гомологи бензола. Особенности хи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мических свойств гомологов бензола на примере толуола. Генетическая связь ароматических углеводородов с други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ми классами углеводородов.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9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Бензол как растворитель, горение бен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  <w:t>зола. Отношение бензола к бромной воде и раствору пер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манг</w:t>
            </w:r>
            <w:r w:rsidR="00060DB7"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аната калия. Окисление толуола.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  <w:t xml:space="preserve">Тема 5. </w:t>
            </w:r>
            <w:r w:rsidRPr="00AB5F13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Природные источники углеводородов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Природный газ. Попутные нефтяные газы. Нефть и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нефтепродукты. Физические свойства. Способы переработ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ки нефти. Перегонка. Крекинг термический и каталити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ческий. </w:t>
            </w:r>
            <w:r w:rsidRPr="00AB5F13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t>Коксохимическое производство.</w:t>
            </w:r>
            <w:r w:rsidR="00875B24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t xml:space="preserve"> Каменный уголь.</w:t>
            </w:r>
          </w:p>
          <w:p w:rsidR="00C105E6" w:rsidRPr="0034618B" w:rsidRDefault="00C105E6" w:rsidP="0034618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Лабораторные опыты.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Ознакомление с образцами про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дуктов нефтепереработки.</w:t>
            </w:r>
            <w:r w:rsidR="0034618B" w:rsidRPr="0034449B">
              <w:rPr>
                <w:rFonts w:ascii="Times New Roman" w:hAnsi="Times New Roman"/>
                <w:sz w:val="24"/>
                <w:szCs w:val="24"/>
              </w:rPr>
              <w:t xml:space="preserve"> Разложение каучука при нагревании, испытание продуктов разложения на непредельность.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Расчетные задачи.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Определение массовой или объем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ной доли выхода продукта реакции от теоретически воз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="00060DB7"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можного.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14941" w:rsidRPr="00AB5F13" w:rsidTr="00014941">
        <w:trPr>
          <w:trHeight w:val="360"/>
        </w:trPr>
        <w:tc>
          <w:tcPr>
            <w:tcW w:w="156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014941" w:rsidRPr="00AB5F13" w:rsidRDefault="00014941" w:rsidP="0001494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КИСЛОРОДСОДЕРЖАЩИЕ ОРГАНИЧЕСКИЕ </w:t>
            </w:r>
            <w:r w:rsidR="000D6DE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СОЕДИНЕНИЯ (23</w:t>
            </w:r>
            <w:r w:rsidRPr="00AB5F1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ч)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iCs/>
                <w:spacing w:val="10"/>
                <w:sz w:val="24"/>
                <w:szCs w:val="24"/>
              </w:rPr>
              <w:t xml:space="preserve">Тема 6. </w:t>
            </w:r>
            <w:r w:rsidRPr="00AB5F13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Спирты и фенолы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Одноатомные предельные спирты. Строение молекул,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функциональная группа. Водородная связь. Изомерия и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номенклатура. Свойства метанола (этанола), получение и применение. Физиологическое действие спиртов на орга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низм человека. Генетическая связь одноатомных предель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ных спиртов с углеводородами.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Этиленгликоль, глицерин. Свой</w:t>
            </w:r>
            <w:r w:rsidRPr="00AB5F1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ства,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Фенолы. Строение молекулы фенола. 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>Взаимное влия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iCs/>
                <w:spacing w:val="9"/>
                <w:sz w:val="24"/>
                <w:szCs w:val="24"/>
              </w:rPr>
              <w:t xml:space="preserve">ние атомов в молекуле на примере молекулы фенола.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Свойства фенола. Токсичность фенола и его соединений.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Применение фенола.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Демонстрации.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Взаимодействие фенола с бромной во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дой и раствором гидроксида натрия.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Лабораторные опыты.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Растворение глицерина в воде. 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Реакция глицерина с гидроксидом меди(П).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lastRenderedPageBreak/>
              <w:t>Расчетные задачи.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Расчеты по химическим уравнени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ям при условии, что одно из реагирующих веществ дано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в избытке.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  <w:lastRenderedPageBreak/>
              <w:t xml:space="preserve">Тема 7. </w:t>
            </w:r>
            <w:r w:rsidRPr="00AB5F13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Альдегиды, кетоны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Альдегиды. Строение молекулы формальдегида. Функ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циональная группа. Изомерия и номенклатура. Свойства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альдегидов. Формальдегид и ацетальдегид: получение и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 xml:space="preserve">Ацетон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— 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t>представитель кетонов. Строение молеку</w:t>
            </w:r>
            <w:r w:rsidRPr="00AB5F13">
              <w:rPr>
                <w:rFonts w:ascii="Times New Roman" w:hAnsi="Times New Roman" w:cs="Times New Roman"/>
                <w:iCs/>
                <w:spacing w:val="6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iCs/>
                <w:spacing w:val="10"/>
                <w:sz w:val="24"/>
                <w:szCs w:val="24"/>
              </w:rPr>
              <w:t>лы.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>Демонстрации.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Взаимодействие метаналя (этаналя) с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аммиачным раствором оксида серебра(1) и гидроксида ме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ди (П). Растворение в ацетоне различных органических ве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ществ.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Лабораторные опыты.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Получение этаналя окислением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этанола. Окисление метаналя (этаналя) аммиачным раст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  <w:t xml:space="preserve">вором оксида серебра(1). Окисление метаналя (этаналя)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гидроксидом меди (П).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66277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  <w:t xml:space="preserve">Тема 8. </w:t>
            </w:r>
            <w:r w:rsidRPr="00AB5F13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Карбоновые кислоты </w:t>
            </w: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Одноосновные предельные карбоновые кислоты. Строе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ние молекул. Функциональная группа. Изомерия и но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менклатура. Свойства карбоновых кислот. Реакция этери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фикации. Получение карбоновых кислот и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Краткие сведения о непредельных карбоновых кислотах.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Генетическая связь карбоновых кислот с другими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классами органических соединений.</w:t>
            </w:r>
          </w:p>
          <w:p w:rsidR="00C105E6" w:rsidRPr="00AB5F13" w:rsidRDefault="000D6DE1" w:rsidP="00875B24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Расчетные задачи.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Нахождение молекулярной форму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лы 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кислородсодержащего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органического соединения по массе (объему) продук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  <w:t>тов сгорания.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66277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6"/>
                <w:sz w:val="24"/>
                <w:szCs w:val="24"/>
              </w:rPr>
              <w:t xml:space="preserve">Тема 9. </w:t>
            </w:r>
            <w:r w:rsidRPr="00AB5F13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Сложные эфиры. Жиры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Сложные эфиры: свойства, получение, применение.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Жиры. Строение жиров. Жиры в природе. Свойства. При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 xml:space="preserve">Моющие средства. Правила безопасного обращения со </w:t>
            </w:r>
            <w:r w:rsidRPr="00AB5F13">
              <w:rPr>
                <w:rFonts w:ascii="Times New Roman" w:hAnsi="Times New Roman" w:cs="Times New Roman"/>
                <w:iCs/>
                <w:spacing w:val="9"/>
                <w:sz w:val="24"/>
                <w:szCs w:val="24"/>
              </w:rPr>
              <w:t>средствами бытовой химии.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>Лабораторные опыты.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Растворимость жиров, доказа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тельство их непредельного характера, омыление жиров.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Сравнение свойств мыла и синтетических моющих средств.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Знакомство с образцами моющих средств. Изучение их со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става и инструкций по применению.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1539D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05E6" w:rsidRPr="00AB5F13" w:rsidTr="000F1A4A">
        <w:tc>
          <w:tcPr>
            <w:tcW w:w="3369" w:type="dxa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6"/>
                <w:sz w:val="24"/>
                <w:szCs w:val="24"/>
              </w:rPr>
              <w:t xml:space="preserve">Тема 10. </w:t>
            </w:r>
            <w:r w:rsidRPr="00AB5F13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Углеводы 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</w:p>
        </w:tc>
        <w:tc>
          <w:tcPr>
            <w:tcW w:w="10894" w:type="dxa"/>
            <w:gridSpan w:val="3"/>
            <w:shd w:val="clear" w:color="auto" w:fill="auto"/>
          </w:tcPr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Глюкоза. Строение молекулы. Оптическая (зеркальная)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изомерия. Фруктоза — изомер глюкозы. Свойства глюко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зы. Применение. Сахароза. Строение молекулы. Свойства, применение.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Крахмал и целлюлоза — представители природных по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лимеров. Реакция поликонденсации. Физические и хими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ческие свойства. Нахождение в природе. Применение. Аце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татное волокно.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Лабораторные опыты.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Взаимодействие глюкозы с гид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роксидом меди (П). Взаимодействие глюкозы с аммиачным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раствором оксида серебра(1). Взаимодействие сахарозы с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гидроксидом кальция. Взаимодействие крахмала с йодом.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Гидролиз крахмала. Ознакомление с образцами природ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ных и искусственных волокон.</w:t>
            </w:r>
          </w:p>
          <w:p w:rsidR="00C105E6" w:rsidRPr="00AB5F13" w:rsidRDefault="00C105E6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Практическая </w:t>
            </w:r>
            <w:r w:rsidRPr="00AB5F13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работа.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Решение экспериментальных за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дач на получение и расп</w:t>
            </w:r>
            <w:r w:rsidR="00060DB7"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ознавание органических веществ.</w:t>
            </w:r>
          </w:p>
        </w:tc>
        <w:tc>
          <w:tcPr>
            <w:tcW w:w="1373" w:type="dxa"/>
            <w:shd w:val="clear" w:color="auto" w:fill="auto"/>
          </w:tcPr>
          <w:p w:rsidR="00C105E6" w:rsidRPr="00AB5F13" w:rsidRDefault="0066277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0DB7" w:rsidRPr="00AB5F13" w:rsidTr="00D32750">
        <w:tc>
          <w:tcPr>
            <w:tcW w:w="15636" w:type="dxa"/>
            <w:gridSpan w:val="5"/>
            <w:shd w:val="clear" w:color="auto" w:fill="auto"/>
          </w:tcPr>
          <w:p w:rsidR="00060DB7" w:rsidRPr="00AB5F13" w:rsidRDefault="00060DB7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АЗОТСОДЕРЖАЩИЕ ОРГАНИЧЕСКИЕ </w:t>
            </w:r>
            <w:r w:rsidRPr="00AB5F13">
              <w:rPr>
                <w:rFonts w:ascii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СОЕДИНЕНИЯ </w:t>
            </w:r>
            <w:r w:rsidR="000D6DE1">
              <w:rPr>
                <w:rFonts w:ascii="Times New Roman" w:hAnsi="Times New Roman" w:cs="Times New Roman"/>
                <w:b/>
                <w:bCs/>
                <w:spacing w:val="9"/>
                <w:sz w:val="24"/>
                <w:szCs w:val="24"/>
              </w:rPr>
              <w:t>(6</w:t>
            </w:r>
            <w:r w:rsidR="001539DB" w:rsidRPr="00AB5F13">
              <w:rPr>
                <w:rFonts w:ascii="Times New Roman" w:hAnsi="Times New Roman" w:cs="Times New Roman"/>
                <w:b/>
                <w:bCs/>
                <w:spacing w:val="9"/>
                <w:sz w:val="24"/>
                <w:szCs w:val="24"/>
              </w:rPr>
              <w:t>ч)</w:t>
            </w:r>
          </w:p>
        </w:tc>
      </w:tr>
      <w:tr w:rsidR="000D6DE1" w:rsidRPr="00AB5F13" w:rsidTr="005406F8">
        <w:trPr>
          <w:trHeight w:val="4426"/>
        </w:trPr>
        <w:tc>
          <w:tcPr>
            <w:tcW w:w="3881" w:type="dxa"/>
            <w:gridSpan w:val="2"/>
            <w:shd w:val="clear" w:color="auto" w:fill="auto"/>
          </w:tcPr>
          <w:p w:rsidR="000D6DE1" w:rsidRPr="00AB5F13" w:rsidRDefault="000D6DE1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iCs/>
                <w:spacing w:val="16"/>
                <w:sz w:val="24"/>
                <w:szCs w:val="24"/>
              </w:rPr>
              <w:lastRenderedPageBreak/>
              <w:t xml:space="preserve">Тема </w:t>
            </w:r>
            <w:r w:rsidRPr="00AB5F13">
              <w:rPr>
                <w:rFonts w:ascii="Times New Roman" w:hAnsi="Times New Roman" w:cs="Times New Roman"/>
                <w:b/>
                <w:bCs/>
                <w:iCs/>
                <w:spacing w:val="16"/>
                <w:sz w:val="24"/>
                <w:szCs w:val="24"/>
              </w:rPr>
              <w:t xml:space="preserve">11. </w:t>
            </w:r>
            <w:r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>Амины,</w:t>
            </w:r>
            <w:r w:rsidRPr="00AB5F13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аминокислоты</w:t>
            </w:r>
            <w:r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, белки </w:t>
            </w:r>
            <w:r w:rsidRPr="00AB5F13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</w:p>
          <w:p w:rsidR="000D6DE1" w:rsidRPr="00AB5F13" w:rsidRDefault="000D6DE1" w:rsidP="00D327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</w:p>
        </w:tc>
        <w:tc>
          <w:tcPr>
            <w:tcW w:w="10264" w:type="dxa"/>
            <w:shd w:val="clear" w:color="auto" w:fill="auto"/>
          </w:tcPr>
          <w:p w:rsidR="000D6DE1" w:rsidRPr="00AB5F13" w:rsidRDefault="000D6DE1" w:rsidP="00D32750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>Амины.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Строение молекул. Аминогруппа. Физические 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 химические свойства. Строение молекулы анилина. Вза</w:t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имное влияние атомов в молекуле на примере молекулы 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анилина. Свойства анилина. Применение.</w:t>
            </w:r>
          </w:p>
          <w:p w:rsidR="000D6DE1" w:rsidRPr="00AB5F13" w:rsidRDefault="000D6DE1" w:rsidP="00D32750">
            <w:pPr>
              <w:shd w:val="clear" w:color="auto" w:fill="FFFFFF"/>
              <w:spacing w:after="0" w:line="240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Аминокислоты.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Изомерия и номенклатура. Свойства.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Аминокислоты как амфотерные органические соединения. 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Применение. Генетическая связь аминокислот с другими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классами органических соединений.</w:t>
            </w:r>
          </w:p>
          <w:p w:rsidR="000D6DE1" w:rsidRPr="00AB5F13" w:rsidRDefault="000D6DE1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Белки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— природные полимеры. Состав и строение. Фи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зические и химические свойства. Превращение белков в </w:t>
            </w:r>
            <w:r w:rsidRPr="00AB5F13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организме. Успехи в изучении и синтезе белков.</w:t>
            </w:r>
          </w:p>
          <w:p w:rsidR="000D6DE1" w:rsidRPr="00AB5F13" w:rsidRDefault="000D6DE1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iCs/>
                <w:spacing w:val="7"/>
                <w:sz w:val="24"/>
                <w:szCs w:val="24"/>
              </w:rPr>
              <w:t>Понятие об азотсодержащих гетероциклических со</w:t>
            </w:r>
            <w:r w:rsidRPr="00AB5F13">
              <w:rPr>
                <w:rFonts w:ascii="Times New Roman" w:hAnsi="Times New Roman" w:cs="Times New Roman"/>
                <w:iCs/>
                <w:spacing w:val="7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iCs/>
                <w:spacing w:val="12"/>
                <w:sz w:val="24"/>
                <w:szCs w:val="24"/>
              </w:rPr>
              <w:t>единениях. Пиридин. Пиррол. Пиримидиновые и пури</w:t>
            </w:r>
            <w:r w:rsidRPr="00AB5F13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t>новые основания. Нуклеиновые кислоты: состав, строе</w:t>
            </w:r>
            <w:r w:rsidRPr="00AB5F13">
              <w:rPr>
                <w:rFonts w:ascii="Times New Roman" w:hAnsi="Times New Roman" w:cs="Times New Roman"/>
                <w:iCs/>
                <w:spacing w:val="8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ние.</w:t>
            </w:r>
          </w:p>
          <w:p w:rsidR="000D6DE1" w:rsidRPr="00AB5F13" w:rsidRDefault="000D6DE1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Химия и здоровье человека. Лекарства. Проблемы, связанные с применением лекарственных препаратов.</w:t>
            </w:r>
          </w:p>
          <w:p w:rsidR="000D6DE1" w:rsidRPr="00AB5F13" w:rsidRDefault="000D6DE1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7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Окраска ткани анилиновым красите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  <w:t xml:space="preserve">лем. Доказательство наличия функциональных групп в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растворах аминокислот.</w:t>
            </w:r>
          </w:p>
          <w:p w:rsidR="000D6DE1" w:rsidRPr="00AB5F13" w:rsidRDefault="000D6DE1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Лабораторные опыты. </w:t>
            </w:r>
            <w:r w:rsidRPr="00AB5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Цветные реакции на белки (би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уретовая и ксантопротеиновая реакции).</w:t>
            </w:r>
          </w:p>
        </w:tc>
        <w:tc>
          <w:tcPr>
            <w:tcW w:w="1491" w:type="dxa"/>
            <w:gridSpan w:val="2"/>
            <w:shd w:val="clear" w:color="auto" w:fill="auto"/>
          </w:tcPr>
          <w:p w:rsidR="000D6DE1" w:rsidRPr="00AB5F13" w:rsidRDefault="000D6DE1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D6DE1" w:rsidRPr="00AB5F13" w:rsidRDefault="000D6DE1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B24" w:rsidRPr="00AB5F13" w:rsidTr="009B39E9">
        <w:trPr>
          <w:trHeight w:val="405"/>
        </w:trPr>
        <w:tc>
          <w:tcPr>
            <w:tcW w:w="156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5B24" w:rsidRPr="000D6DE1" w:rsidRDefault="00875B24" w:rsidP="000D6DE1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</w:pPr>
            <w:r w:rsidRPr="000D6DE1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>ХИМИЯ И ЖИЗНЬ</w:t>
            </w:r>
            <w:r w:rsidR="000D6DE1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(10 ч)</w:t>
            </w:r>
          </w:p>
          <w:p w:rsidR="00875B24" w:rsidRPr="00AB5F13" w:rsidRDefault="00875B24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7B" w:rsidRPr="00AB5F13" w:rsidTr="00420AAD">
        <w:trPr>
          <w:trHeight w:val="2208"/>
        </w:trPr>
        <w:tc>
          <w:tcPr>
            <w:tcW w:w="38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6277B" w:rsidRDefault="0066277B" w:rsidP="00875B2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17"/>
                <w:sz w:val="24"/>
                <w:szCs w:val="24"/>
              </w:rPr>
              <w:t>Тема 12. Органическая химия и общество.</w:t>
            </w:r>
          </w:p>
          <w:p w:rsidR="0066277B" w:rsidRPr="00AB5F13" w:rsidRDefault="0066277B" w:rsidP="00875B2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17"/>
                <w:sz w:val="24"/>
                <w:szCs w:val="24"/>
              </w:rPr>
            </w:pPr>
          </w:p>
        </w:tc>
        <w:tc>
          <w:tcPr>
            <w:tcW w:w="10264" w:type="dxa"/>
            <w:tcBorders>
              <w:top w:val="single" w:sz="4" w:space="0" w:color="auto"/>
            </w:tcBorders>
            <w:shd w:val="clear" w:color="auto" w:fill="auto"/>
          </w:tcPr>
          <w:p w:rsidR="0066277B" w:rsidRPr="0066277B" w:rsidRDefault="0066277B" w:rsidP="0066277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77B">
              <w:rPr>
                <w:rFonts w:ascii="Times New Roman" w:hAnsi="Times New Roman"/>
                <w:b/>
                <w:sz w:val="24"/>
                <w:szCs w:val="24"/>
              </w:rPr>
              <w:t>Биотехнология.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 xml:space="preserve"> Периоды развития. Три направления биотехнологии: генная инженерия, клеточная инженерия, биологическая инженерия. ГМО и трансгенная продукция, клонирование.</w:t>
            </w:r>
          </w:p>
          <w:p w:rsidR="0066277B" w:rsidRDefault="0066277B" w:rsidP="00391A72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66277B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>Химия и здоровье человека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. 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Лекарства. Проблемы, связанные с применением лекарственных препаратов.</w:t>
            </w:r>
          </w:p>
          <w:p w:rsidR="0066277B" w:rsidRDefault="0066277B" w:rsidP="006627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        </w:t>
            </w:r>
            <w:r w:rsidRPr="0066277B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Понятие о высокомолекулярных соединениях.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Полиме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ры, получаемые в реакциях полимеризации. Строение </w:t>
            </w:r>
            <w:r w:rsidRPr="00AB5F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молекул. Стереонерегулярное и стереорегулярное строение 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полимеров. Полиэтилен. Полипропилен. Термопластич</w:t>
            </w:r>
            <w:r w:rsidRPr="00AB5F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ность. Полимеры, получаемые в реакциях поликонденса</w:t>
            </w:r>
            <w:r w:rsidRPr="00AB5F1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ции. Фенолформальдегидные смолы. Термореактивность.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6277B" w:rsidRPr="00AB5F13" w:rsidRDefault="0066277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6277B" w:rsidRPr="00AB5F13" w:rsidRDefault="0066277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7B" w:rsidRPr="00AB5F13" w:rsidTr="0066277B">
        <w:trPr>
          <w:trHeight w:val="2010"/>
        </w:trPr>
        <w:tc>
          <w:tcPr>
            <w:tcW w:w="38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6277B" w:rsidRPr="00AB5F13" w:rsidRDefault="0066277B" w:rsidP="00875B2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14"/>
                <w:sz w:val="24"/>
                <w:szCs w:val="24"/>
              </w:rPr>
              <w:t>Тема 13. Полимеры</w:t>
            </w:r>
          </w:p>
        </w:tc>
        <w:tc>
          <w:tcPr>
            <w:tcW w:w="10264" w:type="dxa"/>
            <w:tcBorders>
              <w:top w:val="single" w:sz="4" w:space="0" w:color="auto"/>
            </w:tcBorders>
            <w:shd w:val="clear" w:color="auto" w:fill="auto"/>
          </w:tcPr>
          <w:p w:rsidR="0066277B" w:rsidRPr="0066277B" w:rsidRDefault="0066277B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77B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Синтетические полимеры</w:t>
            </w:r>
          </w:p>
          <w:p w:rsidR="0066277B" w:rsidRPr="00AB5F13" w:rsidRDefault="0066277B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Обобщение знаний по курсу органической химии. Ор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ганическая химия, человек и природа.</w:t>
            </w:r>
          </w:p>
          <w:p w:rsidR="0066277B" w:rsidRPr="00AB5F13" w:rsidRDefault="0066277B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Демонстрации. </w:t>
            </w:r>
            <w:r w:rsidRPr="00AB5F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Образцы пластмасс, синтетических ка</w:t>
            </w:r>
            <w:r w:rsidRPr="00AB5F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учуков и синтетических волокон.</w:t>
            </w:r>
          </w:p>
          <w:p w:rsidR="0066277B" w:rsidRPr="00AB5F13" w:rsidRDefault="0066277B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1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Лабораторные опыты. </w:t>
            </w:r>
            <w:r w:rsidRPr="00AB5F1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Изучение свойств термопластич</w:t>
            </w:r>
            <w:r w:rsidRPr="00AB5F1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B5F1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ных полимеров. Определение хлора в поливинилхлориде. </w:t>
            </w:r>
            <w:r w:rsidRPr="00AB5F1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Изучение свойств синтетических волокон.</w:t>
            </w:r>
          </w:p>
          <w:p w:rsidR="0066277B" w:rsidRDefault="0066277B" w:rsidP="0066277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Практическая работа № 1 Идентификация органических соединений.</w:t>
            </w:r>
          </w:p>
          <w:p w:rsidR="0066277B" w:rsidRPr="0066277B" w:rsidRDefault="0066277B" w:rsidP="0066277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Практическая работа № 2 </w:t>
            </w:r>
            <w:r w:rsidRPr="0066277B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Распознавание пластмасс и во</w:t>
            </w:r>
            <w:r w:rsidRPr="0066277B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softHyphen/>
            </w:r>
            <w:r w:rsidRPr="0066277B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локон.</w:t>
            </w:r>
          </w:p>
          <w:p w:rsidR="0066277B" w:rsidRPr="00AB5F13" w:rsidRDefault="0066277B" w:rsidP="00D32750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6277B" w:rsidRDefault="0066277B" w:rsidP="00D32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76A29" w:rsidRPr="00D32750" w:rsidRDefault="00676A29" w:rsidP="000F1A4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B45D5" w:rsidRPr="00AB5F13" w:rsidRDefault="005B45D5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1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</w:t>
      </w:r>
    </w:p>
    <w:p w:rsidR="005B45D5" w:rsidRPr="00D32750" w:rsidRDefault="005B45D5" w:rsidP="00D327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1"/>
        <w:gridCol w:w="45"/>
        <w:gridCol w:w="15"/>
        <w:gridCol w:w="3980"/>
        <w:gridCol w:w="8485"/>
        <w:gridCol w:w="20"/>
        <w:gridCol w:w="1255"/>
        <w:gridCol w:w="21"/>
        <w:gridCol w:w="9"/>
        <w:gridCol w:w="1125"/>
      </w:tblGrid>
      <w:tr w:rsidR="003C26DC" w:rsidRPr="00D32750" w:rsidTr="00AB4E83">
        <w:trPr>
          <w:trHeight w:val="720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D32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№.</w:t>
            </w: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D32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D32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3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D32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D32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  <w:p w:rsidR="003C26DC" w:rsidRPr="00D32750" w:rsidRDefault="003C26DC" w:rsidP="00D32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rPr>
          <w:trHeight w:val="570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D327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Повторение основных вопросов </w:t>
            </w:r>
            <w:r w:rsidR="00AB5F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неорганической химии (3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ч.)</w:t>
            </w:r>
          </w:p>
          <w:p w:rsidR="003C26DC" w:rsidRPr="00D32750" w:rsidRDefault="003C26DC" w:rsidP="00D327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C26DC" w:rsidRPr="00D32750" w:rsidTr="00AB5F13">
        <w:trPr>
          <w:trHeight w:val="1590"/>
        </w:trPr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5781" w:rsidRPr="00D3275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13" w:rsidRPr="00AE57E5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техники безопасности</w:t>
            </w:r>
            <w:r w:rsidR="00363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кабинете химии. Периодический закон и ПСХЭ (периодическая система химических элементов) Д. И. Менделеева в свете теории строения атомов. 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Вспоминают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определение периодического закона, периода, группы, физический смысл порядкового номера, номера периода и группы;.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F13" w:rsidRPr="00D32750" w:rsidTr="00AB4E83">
        <w:trPr>
          <w:trHeight w:val="603"/>
        </w:trPr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F13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13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Реакции ионного обмена. ОВР.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13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 реакции ионного обмена.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13" w:rsidRPr="00AB5F13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F13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rPr>
          <w:trHeight w:val="345"/>
        </w:trPr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3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rPr>
          <w:trHeight w:val="495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BD07B7" w:rsidRDefault="00BD07B7" w:rsidP="00BD07B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D07B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Предмет органической химии</w:t>
            </w:r>
            <w:r w:rsidRPr="00BD07B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.</w:t>
            </w:r>
            <w:r w:rsidRPr="00BD07B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Теория строения органических соединений А</w:t>
            </w:r>
            <w:r w:rsidRPr="00BD07B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. </w:t>
            </w:r>
            <w:r w:rsidRPr="00BD07B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</w:t>
            </w:r>
            <w:r w:rsidRPr="00BD07B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Бутлерова (3</w:t>
            </w:r>
            <w:r w:rsidRPr="00BD07B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ч)</w:t>
            </w:r>
          </w:p>
          <w:p w:rsidR="003C26DC" w:rsidRPr="00D32750" w:rsidRDefault="003C26DC" w:rsidP="00BD07B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 Теоретичес</w:t>
            </w:r>
            <w:r w:rsidR="00363E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 основы органической химии (3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363EE5" w:rsidRDefault="00614C2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363EE5" w:rsidRDefault="0034339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2E7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состава и строения органических веществ.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Классифицировать их на основе происхождения и переработки. Аргументировать несостоятельность витализма. Определять отличительные особенности углеводородов.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2E7" w:rsidRPr="00363EE5">
              <w:rPr>
                <w:rFonts w:ascii="Times New Roman" w:hAnsi="Times New Roman" w:cs="Times New Roman"/>
                <w:sz w:val="24"/>
                <w:szCs w:val="24"/>
              </w:rPr>
              <w:t>Объясняют определения органическая химия, органические вещества.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2E7" w:rsidRPr="00363EE5">
              <w:rPr>
                <w:rFonts w:ascii="Times New Roman" w:hAnsi="Times New Roman" w:cs="Times New Roman"/>
                <w:sz w:val="24"/>
                <w:szCs w:val="24"/>
              </w:rPr>
              <w:t>Понимают важнейшие химические понятия: валентность, углеродный  скелет, изомерия, гомология, основные теории химии: строения органических соединений.</w:t>
            </w:r>
          </w:p>
          <w:p w:rsidR="000C02E7" w:rsidRPr="00363EE5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363EE5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C26DC" w:rsidRPr="00363EE5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363EE5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63EE5">
        <w:trPr>
          <w:trHeight w:val="17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363EE5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2/5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3394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Основные положения теории химического строения</w:t>
            </w:r>
          </w:p>
          <w:p w:rsidR="003C26DC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А. М. Бутлерова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3394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теории химического строения </w:t>
            </w:r>
          </w:p>
          <w:p w:rsidR="00343394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А. М. Бутлерова.</w:t>
            </w:r>
          </w:p>
          <w:p w:rsidR="00343394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понятия «валентность» и «степень окисления». </w:t>
            </w:r>
          </w:p>
          <w:p w:rsidR="00343394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Составлять молекулярные и структурные формулы.</w:t>
            </w:r>
          </w:p>
          <w:p w:rsidR="00343394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ковалентные связи по кратности. </w:t>
            </w:r>
          </w:p>
          <w:p w:rsidR="00343394" w:rsidRPr="00363EE5" w:rsidRDefault="00343394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Объяснять явление изомерии и взаимное влияние атомов в молекуле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363EE5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C26DC" w:rsidRPr="00363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363EE5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394" w:rsidRPr="00D32750" w:rsidTr="00343394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94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94" w:rsidRDefault="00343394" w:rsidP="0034339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Изомеры. Виды изомерии.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94" w:rsidRPr="00343394" w:rsidRDefault="00363EE5" w:rsidP="0034339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343394">
              <w:rPr>
                <w:rFonts w:ascii="Times New Roman" w:hAnsi="Times New Roman"/>
                <w:sz w:val="24"/>
                <w:szCs w:val="24"/>
              </w:rPr>
              <w:t>ают</w:t>
            </w:r>
            <w:r w:rsidR="00343394" w:rsidRPr="0015419C">
              <w:rPr>
                <w:rFonts w:ascii="Times New Roman" w:hAnsi="Times New Roman"/>
                <w:sz w:val="24"/>
                <w:szCs w:val="24"/>
              </w:rPr>
              <w:t xml:space="preserve"> определения: структурной и пространственной изоме</w:t>
            </w:r>
            <w:r w:rsidR="00343394">
              <w:rPr>
                <w:rFonts w:ascii="Times New Roman" w:hAnsi="Times New Roman"/>
                <w:sz w:val="24"/>
                <w:szCs w:val="24"/>
              </w:rPr>
              <w:t xml:space="preserve">рии, </w:t>
            </w:r>
            <w:r w:rsidR="00343394" w:rsidRPr="0015419C">
              <w:rPr>
                <w:rFonts w:ascii="Times New Roman" w:hAnsi="Times New Roman"/>
                <w:sz w:val="24"/>
                <w:szCs w:val="24"/>
              </w:rPr>
              <w:t>состав</w:t>
            </w:r>
            <w:r w:rsidR="00343394">
              <w:rPr>
                <w:rFonts w:ascii="Times New Roman" w:hAnsi="Times New Roman"/>
                <w:sz w:val="24"/>
                <w:szCs w:val="24"/>
              </w:rPr>
              <w:t>ляют</w:t>
            </w:r>
            <w:r w:rsidR="00343394" w:rsidRPr="0015419C">
              <w:rPr>
                <w:rFonts w:ascii="Times New Roman" w:hAnsi="Times New Roman"/>
                <w:sz w:val="24"/>
                <w:szCs w:val="24"/>
              </w:rPr>
              <w:t xml:space="preserve"> фор</w:t>
            </w:r>
            <w:r w:rsidR="00343394">
              <w:rPr>
                <w:rFonts w:ascii="Times New Roman" w:hAnsi="Times New Roman"/>
                <w:sz w:val="24"/>
                <w:szCs w:val="24"/>
              </w:rPr>
              <w:t>мулы изомеров, определяют виды изомерии, дают</w:t>
            </w:r>
            <w:r w:rsidR="00343394" w:rsidRPr="0015419C">
              <w:rPr>
                <w:rFonts w:ascii="Times New Roman" w:hAnsi="Times New Roman"/>
                <w:sz w:val="24"/>
                <w:szCs w:val="24"/>
              </w:rPr>
              <w:t xml:space="preserve"> названия изомерам.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94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94" w:rsidRPr="00D32750" w:rsidRDefault="00343394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36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Углеводороды </w:t>
            </w:r>
            <w:r w:rsidR="00363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их природные источники 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0D6D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2.  Предельные углеводороды (алканы) (</w:t>
            </w:r>
            <w:r w:rsidR="000D6D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Электронное  и пространственное  строение алканов. Гомологи и изомеры алканов.   Номенклатура алканов.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Определяют пространственное строение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B4A0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63EE5">
        <w:trPr>
          <w:trHeight w:val="4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 свойства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алканов. 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2E7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химические понятия: Алканы, тривиальные названия,</w:t>
            </w:r>
          </w:p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гомологи, гомологическая разность, Реак</w:t>
            </w:r>
            <w:r w:rsidR="00014941">
              <w:rPr>
                <w:rFonts w:ascii="Times New Roman" w:hAnsi="Times New Roman" w:cs="Times New Roman"/>
                <w:sz w:val="24"/>
                <w:szCs w:val="24"/>
              </w:rPr>
              <w:t>ция Вюрца, декарбоксилирование.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применение алканов.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свойства алканов. Объясняют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зависимость реакционной способности алканов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задач.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молекулярной формулы газообразного углеводорода по массовой доли элементов и( или) по продуктам сгорания.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4C26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363EE5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5F13" w:rsidRPr="00363EE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363EE5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 xml:space="preserve">Циклоалканы.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2E7" w:rsidRPr="00363EE5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важнейшие вещества: циклоалканы. Умеют называть: циклоалканы по «тривиальной» и международной номенклатуре; </w:t>
            </w:r>
          </w:p>
          <w:p w:rsidR="003C26DC" w:rsidRPr="00363EE5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02E7" w:rsidRPr="00363EE5">
              <w:rPr>
                <w:rFonts w:ascii="Times New Roman" w:hAnsi="Times New Roman" w:cs="Times New Roman"/>
                <w:sz w:val="24"/>
                <w:szCs w:val="24"/>
              </w:rPr>
              <w:t>пределяют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2E7" w:rsidRPr="00363EE5">
              <w:rPr>
                <w:rFonts w:ascii="Times New Roman" w:hAnsi="Times New Roman" w:cs="Times New Roman"/>
                <w:sz w:val="24"/>
                <w:szCs w:val="24"/>
              </w:rPr>
              <w:t>принадлежность органических веществ к классу циклоалканов.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363EE5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26DC" w:rsidRPr="00363EE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C15995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D6DE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знаний по теме «Предельные углеводороды».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0C02E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важнейшие вещества: алканы</w:t>
            </w:r>
            <w:r w:rsidR="002A3DCE" w:rsidRPr="00D32750">
              <w:rPr>
                <w:rFonts w:ascii="Times New Roman" w:hAnsi="Times New Roman" w:cs="Times New Roman"/>
                <w:sz w:val="24"/>
                <w:szCs w:val="24"/>
              </w:rPr>
              <w:t>, их свойства и применение.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5A47D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3.</w:t>
            </w:r>
            <w:r w:rsidR="005A47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Непредельные углеводороды</w:t>
            </w:r>
            <w:r w:rsidR="00363E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(алкены)</w:t>
            </w:r>
            <w:r w:rsidR="00BD07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(9</w:t>
            </w:r>
            <w:r w:rsidR="005A47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47D3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Электронное и пространственное строение  алкенов. Гомология  и изомерия  алкенов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88E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важнейшие вещества:  алкены.</w:t>
            </w:r>
          </w:p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алкены по «тривиальной» и международной номенклатуре; определяют принадлежность органических веществ к классу алкенов.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47D3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Свойства,  получение и применение  алкенов.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88E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реакции присоединения, полимеризации, правило Марковникова.</w:t>
            </w:r>
            <w:r w:rsidR="00BD0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свойства алкенов.</w:t>
            </w:r>
          </w:p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зависимость реакционной способности алкенов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  <w:r w:rsidR="00C91A21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47D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Алкадиены. Каучук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важнейшие вещества: алкадиены. Умеют называть алкадиены по «тривиальной» и международной номенклатуре;  определяют принадлежность органических веществ к классу алкадиенов.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B4A0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B4A0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5-6/ 17</w:t>
            </w:r>
            <w:r w:rsidR="005A47D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C1599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строение, свойства алкинов. Объясняют зависимость реакционной способности алкинов от строения их молекул. Выполняют химический эксперимент по распознаванию алкинов, получению ацетилена.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14C2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3C26DC" w:rsidRPr="00D32750" w:rsidRDefault="00B16F66" w:rsidP="009172B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D3" w:rsidRPr="00D32750" w:rsidTr="005A47D3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7D3" w:rsidRPr="00D32750" w:rsidRDefault="00BD07B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5A47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7D3" w:rsidRPr="00D32750" w:rsidRDefault="005A47D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знаний по теме «Непредельные углеводороды».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7D3" w:rsidRPr="00D32750" w:rsidRDefault="005A47D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Повторяют строение и свойства алкенов, алкинов,</w:t>
            </w:r>
            <w:r w:rsidR="00BD0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алкадиенов.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7D3" w:rsidRPr="005A47D3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A47D3" w:rsidRPr="005A47D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7D3" w:rsidRPr="00D32750" w:rsidRDefault="005A47D3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D3" w:rsidRPr="00D32750" w:rsidTr="005A47D3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D3" w:rsidRDefault="00BD07B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D3" w:rsidRPr="00D32750" w:rsidRDefault="005A47D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задач.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молекулярной формулы газообразного углеводорода по массовой доли элементов и( или) по продуктам сгорания.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D3" w:rsidRPr="00D32750" w:rsidRDefault="005A47D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D3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A47D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D3" w:rsidRPr="00D32750" w:rsidRDefault="005A47D3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D07B7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№2 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по  теме «</w:t>
            </w:r>
            <w:r w:rsidR="005A47D3">
              <w:rPr>
                <w:rFonts w:ascii="Times New Roman" w:hAnsi="Times New Roman" w:cs="Times New Roman"/>
                <w:i/>
                <w:sz w:val="24"/>
                <w:szCs w:val="24"/>
              </w:rPr>
              <w:t>Предельные и н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епредельные углеводороды» 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5B2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4. Ароматические углеводороды (4ч)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Электронное и пространственное  строение бензола.  Изомерия  и номенклатура ароматических углеводородов. Получение  бензола.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88E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важнейшие вещества: арены. Умеют называть: арены по «тривиальной» и международной номенклатуре; определяют принадлежность органических веществ к классу аренов. 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2-3/ 23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бензола и гомологов бензола. Применение.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Определяют  характер взаимного влияния атомов в молекулах аренов. Характеризуют строение свойства аренов. Объясняют зависимость реакционной способности алкинов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C26DC" w:rsidRPr="00D32750" w:rsidRDefault="00614C2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Генетическая связь  ароматических  углеводородов с другими  классами  углеводородов.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9488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 генетическую связь с другими классами углеводородов.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5B26F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5. Природные источники углеводородов (6ч)</w:t>
            </w:r>
            <w:bookmarkStart w:id="0" w:name="_GoBack"/>
            <w:bookmarkEnd w:id="0"/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C1599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14" w:rsidRPr="00491E14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состав и основные направления переработки и использования природного газа. </w:t>
            </w:r>
          </w:p>
          <w:p w:rsidR="00491E14" w:rsidRPr="00491E14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нахождение в природе и состав природного и попутных газов. </w:t>
            </w:r>
          </w:p>
          <w:p w:rsidR="003C26DC" w:rsidRPr="00491E14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>Характеризовать состав и основные направления переработки и использования попутного газа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C15995" w:rsidP="00F55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Нефть и способы ее переработки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14" w:rsidRPr="00491E14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>Характеризовать состав и основные направления переработки нефти.</w:t>
            </w:r>
          </w:p>
          <w:p w:rsidR="00491E14" w:rsidRPr="00491E14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нефтяные фракции и описывать области их применения. </w:t>
            </w:r>
          </w:p>
          <w:p w:rsidR="003C26DC" w:rsidRPr="00D32750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>Осознавать необходимость химических способов повышения качества бензина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C1599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Каменный уголь и его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переработка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14" w:rsidRPr="00491E14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основные продукты коксохимического производства. Описывать области применения </w:t>
            </w:r>
          </w:p>
          <w:p w:rsidR="00491E14" w:rsidRPr="00491E14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>коксового газа, аммиачной воды, каменноугольной смолы, кокса.</w:t>
            </w:r>
          </w:p>
          <w:p w:rsidR="003C26DC" w:rsidRPr="00D32750" w:rsidRDefault="00491E14" w:rsidP="00491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sz w:val="24"/>
                <w:szCs w:val="24"/>
              </w:rPr>
              <w:t>Осознавать необходимость газификации каменного угля, как альтернативы природному газу.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</w:t>
            </w:r>
            <w:r w:rsidR="005A47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Определение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массовой или объемной доли выхода продукта  реакции от теоретически возможного.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F14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5/3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по главе «Углеводороды».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важнейшие вещества: алканы, алкены, алкины, циклоалканы, диеновые углеводороды, арены. Умеют называть: основные классы  по «тривиальной» и международной номенклатуре; определяют принадлежность органических веществ к  основным классам.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B4A0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№3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главе  «Углеводороды»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643F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B4A0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36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Кислородсодержащие</w:t>
            </w:r>
            <w:r w:rsidR="00D52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органические соединения (23</w:t>
            </w:r>
            <w:r w:rsidR="00AB5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C26DC" w:rsidRPr="00D32750" w:rsidRDefault="003C26DC" w:rsidP="005A47D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6. Спирты и фенолы (7ч) 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Строение  предельных одноатомных спиртов. Изомерия и номенклатура.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4C2BD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химические понятия: функциональная группа спиртов, вещества: метанол, этанол, физиологическое действие на организм метанола и этанола; Умеют называть спирты  по «тривиальной» и международной номенклатуре. Определяют принадлежность веществ к  классу спиртов.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AB5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метанола (этанола). Водородная связь. </w:t>
            </w:r>
            <w:r w:rsidR="00F35781" w:rsidRPr="00D32750">
              <w:rPr>
                <w:rFonts w:ascii="Times New Roman" w:hAnsi="Times New Roman" w:cs="Times New Roman"/>
                <w:sz w:val="24"/>
                <w:szCs w:val="24"/>
              </w:rPr>
              <w:t>Получение спиртов. Применение. Физиологическое действие  спиртов на организм  человека.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и свойства спиртов. Объясняют зависимость реакционной способности спиртов от строения их молекул. Объясняют способы получения и применение спиртов.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Генетическая связь предельных одноатомных спиртов с углеводородами.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генетическую связь предельных спиртов с углеводородами.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4E8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</w:t>
            </w:r>
            <w:r w:rsidR="003C26DC"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>по уравнениям при условии, что одно из реа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гирующих веществ дано в избытке.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Многоатомные спирты. Этиленгликоль, глицерин. Свойства,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вещества:  этиленгликоль, глицерин; Умеют характеризовать строение свойства  многоатомных спиртов. Объясняют зависимость реакционной способности многоатомных спиртов от строения их молекул.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rPr>
          <w:trHeight w:val="6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6-7/37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Строение, свойства и применение фенола.</w:t>
            </w:r>
            <w:r w:rsidRPr="00D3275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781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химические понятия: функциональная группа фенола.</w:t>
            </w:r>
          </w:p>
          <w:p w:rsidR="003C26DC" w:rsidRPr="00D32750" w:rsidRDefault="00F35781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Умеют определять принадлежность веществ к  классу фенолов.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2B4A09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63EE5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7. Альдегиды  и кетоны (3</w:t>
            </w:r>
            <w:r w:rsidR="003C26DC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 </w:t>
            </w:r>
          </w:p>
        </w:tc>
      </w:tr>
      <w:tr w:rsidR="003C26DC" w:rsidRPr="00D32750" w:rsidTr="00AB4E83">
        <w:trPr>
          <w:trHeight w:val="8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Альдегиды. Строение молекулы формальдегида. Изомерия и номенклатура. Получение.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F3AAE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химические понятия: функциональная группа альдегидов, вещества:  формальдегид, ацетальдегид, ацетон. Называют альдегиды              по «тривиальной» и международной номенклатуре; Определяют принадлежность веществ к классу альдегидов и кетонов.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63EE5">
        <w:trPr>
          <w:trHeight w:val="10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альдегидов.  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EE5" w:rsidRPr="00363EE5" w:rsidRDefault="001F3AAE" w:rsidP="00363EE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Характеризуют строение и химические свойств</w:t>
            </w:r>
            <w:r w:rsidR="00363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формальдегида и ацетальдегида</w:t>
            </w:r>
            <w:r w:rsidRPr="00363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Объясняют зависимость свойств альдегидов от состава и строения;</w:t>
            </w:r>
            <w:r w:rsidR="00363EE5" w:rsidRPr="00363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Соблюдать правила экологически грамотного и безопасного обращения с формальдегидом.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EE5" w:rsidRPr="00D32750" w:rsidTr="00363EE5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3/41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Кетоны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363E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Характеризуют строение и химические свойства ацетона. Объясняют зависимость свойств кетонов от состава и строения;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8. Карбоновые кисло</w:t>
            </w:r>
            <w:r w:rsidR="00363E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 (4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Одноосновные  предельные</w:t>
            </w:r>
            <w:r w:rsidR="00747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карбоновые кислоты. Строение  молекул. Изомерия и номенклатура. 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химические понятия: функциональная группа карбоновых кислот. Называют карбоновые кислоты  по международной номенклатуре «тривиальной» номенклатуре. Определяют принадлежность веществ к классу карбоновых кислот.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карбоновых кислот. Получение и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3A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строение  и химические свойства карбоновых  кислот. </w:t>
            </w:r>
          </w:p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зависимость свойств карбоновых</w:t>
            </w:r>
            <w:r w:rsidR="00AB4E83">
              <w:rPr>
                <w:rFonts w:ascii="Times New Roman" w:hAnsi="Times New Roman" w:cs="Times New Roman"/>
                <w:sz w:val="24"/>
                <w:szCs w:val="24"/>
              </w:rPr>
              <w:t xml:space="preserve">  кислот от состава и строения.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63EE5">
        <w:trPr>
          <w:trHeight w:val="10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EE5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непредельных карбоновых  кислотах. Генетическая связь карбоновых кислот с другими классами органических соединений.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433A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 и химические свойства карбоновых  кислот .</w:t>
            </w:r>
          </w:p>
          <w:p w:rsidR="0019433A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зависимость свойств карбоновых  кислот от состава и строения.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EE5" w:rsidRPr="00D32750" w:rsidTr="00363EE5">
        <w:trPr>
          <w:trHeight w:val="144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4/45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задач.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Нахождение молекулярной формулы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кислородсодержащего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углеводорода по массовой доли элементов и( или) по продуктам сгорания.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9. Сложные эфиры. Жиры (3ч).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свойства  сложных эфиров,  их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Называют сложные эфиры по «тривиальной» и международной номенклатуре. Определяют принадлежность веществ к классу сложных эфиров 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Жиры, их строение, свойства.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Называют жиры -определять принадлежность веществ к классу жиры.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жиров. Понятие о синтетических моющих средствах. Правила безопасного обращения со средствами  бытовой химии.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Дают определения: мыла, СМС.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63EE5" w:rsidP="00363EE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10. Углеводы (6</w:t>
            </w:r>
            <w:r w:rsidR="003C26DC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Глюкоза. Строение молекулы. Изомерия. Физические  свойства  и нахождение  в природе. Рибоза и дезоксирибоза.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вещества:  этиленгликоль, глицерин. Характеризуют строение свойства  многоатомных спиртов. Объясняют зависимость реакционной способности многоатомных спиртов от строения их молекул. Выполняют химический эксперимент по распознаванию многотомных спиртов.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B4A0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2/5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 свойства глюкозы. Получение и  применение.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зависимость реакционной способности многоатомных спиртов от строения их молекул. Выполняют химический эксперимент по распознаванию многотомных спиртов.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Сахароза. Нахождение в природе. Свойства, применение.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3A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вещества:  сахароза. Характеризуют строение свойства  углеводов.</w:t>
            </w:r>
          </w:p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 зависимость реакционной способности углеводов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4/5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Крахмал, целлюлоза: строение, химические свойства, применение. Ацетатное волокно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19433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вещества:  крахмал. Характеризуют строение свойства  углеводов. Объясняют зависимость реакционной способности углеводов от строения их молекул.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5279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по главе «Кислородсодержащие органические соединения»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Называют изученные вещества по тривиальной и международной номенклатуре; определяют принадлежность веществ к различным классам; объясняют зависимость свойств веществ от их состава и строения, выполняют химический эксперимент по распознаванию важнейших органических веществ.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52799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center" w:pos="478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№4.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главе «Кислородсодержащие органические соединения»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363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Азотосодер</w:t>
            </w:r>
            <w:r w:rsidR="00B10FF1">
              <w:rPr>
                <w:rFonts w:ascii="Times New Roman" w:hAnsi="Times New Roman" w:cs="Times New Roman"/>
                <w:b/>
                <w:sz w:val="24"/>
                <w:szCs w:val="24"/>
              </w:rPr>
              <w:t>жащие орга</w:t>
            </w:r>
            <w:r w:rsidR="00D52799">
              <w:rPr>
                <w:rFonts w:ascii="Times New Roman" w:hAnsi="Times New Roman" w:cs="Times New Roman"/>
                <w:b/>
                <w:sz w:val="24"/>
                <w:szCs w:val="24"/>
              </w:rPr>
              <w:t>нические соединения (6</w:t>
            </w:r>
            <w:r w:rsidRPr="00D3275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3C26DC" w:rsidRPr="00D32750" w:rsidRDefault="00491E14" w:rsidP="00AB5F1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11. Амины, </w:t>
            </w:r>
            <w:r w:rsidR="00B10F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ами</w:t>
            </w:r>
            <w:r w:rsidR="00EF5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нокислоты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белки</w:t>
            </w:r>
            <w:r w:rsidR="00EF5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D527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3C26DC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ч). </w:t>
            </w:r>
          </w:p>
        </w:tc>
      </w:tr>
      <w:tr w:rsidR="003C26DC" w:rsidRPr="00D32750" w:rsidTr="00363EE5">
        <w:trPr>
          <w:trHeight w:val="10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  <w:r w:rsidR="00363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Амины. Строение  </w:t>
            </w:r>
            <w:r w:rsidR="00491E14">
              <w:rPr>
                <w:rFonts w:ascii="Times New Roman" w:hAnsi="Times New Roman" w:cs="Times New Roman"/>
                <w:sz w:val="24"/>
                <w:szCs w:val="24"/>
              </w:rPr>
              <w:t xml:space="preserve">аминов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и свойства аминов предельного ряда.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598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Объясняют химические понятия: функциональная аминогруппа</w:t>
            </w:r>
          </w:p>
          <w:p w:rsidR="005E2598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-вещества: амины, анилин. Называют амины  по международной и «тривиальной» номенклатуре.</w:t>
            </w:r>
          </w:p>
          <w:p w:rsidR="00363EE5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Определяют принадлежность веществ к классу аминов.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EE5" w:rsidRPr="00D32750" w:rsidTr="00EF5B3F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2/56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аминов.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B3F" w:rsidRPr="00EF5B3F" w:rsidRDefault="00EF5B3F" w:rsidP="00EF5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B3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строение, свойства, способы получения и области применения анилина. </w:t>
            </w:r>
          </w:p>
          <w:p w:rsidR="00EF5B3F" w:rsidRPr="00EF5B3F" w:rsidRDefault="00EF5B3F" w:rsidP="00EF5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B3F">
              <w:rPr>
                <w:rFonts w:ascii="Times New Roman" w:hAnsi="Times New Roman" w:cs="Times New Roman"/>
                <w:sz w:val="24"/>
                <w:szCs w:val="24"/>
              </w:rPr>
              <w:t>Аргументировать чувство гордости за достижения отечественной органической химии.</w:t>
            </w:r>
          </w:p>
          <w:p w:rsidR="00363EE5" w:rsidRPr="00D32750" w:rsidRDefault="00EF5B3F" w:rsidP="00EF5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B3F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безопасного обращения с анилином и красителями на его основе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EF5B3F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Аминокислоты, их строение, изомерия и свойства.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E2598" w:rsidP="00EF5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 и химические свойства аминокислот. Объясняют зависимость свойств аминокислот от состава и строения</w:t>
            </w:r>
            <w:r w:rsidRPr="00EF5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5B3F" w:rsidRPr="00EF5B3F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реакции поликонденсации и пептидные связи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3F" w:rsidRPr="00D32750" w:rsidTr="00EF5B3F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B3F" w:rsidRDefault="00D8741D" w:rsidP="00313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F5B3F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B3F" w:rsidRPr="00D32750" w:rsidRDefault="00EF5B3F" w:rsidP="00313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задач. 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Нахождение молекулярной формулы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кислородсодержащего</w:t>
            </w:r>
            <w:r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углеводорода по массовой доли элементов и( или) по продуктам сгорания.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B3F" w:rsidRPr="00D32750" w:rsidRDefault="00EF5B3F" w:rsidP="00313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Проводят расчеты по химическим формулам и уравнениям реакций.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B3F" w:rsidRDefault="00B16F66" w:rsidP="00313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B3F" w:rsidRPr="00D32750" w:rsidRDefault="00EF5B3F" w:rsidP="00313F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491E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/59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Белки- природные полимеры. Состав и строение белков.</w:t>
            </w:r>
            <w:r w:rsidR="00AF7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Свойства белков. Превращение белков в организме. Успехи в изучении и синтезе белков.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98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и химические свойства белков; Объясняют зависимость свойств белков от состава и строения. Выполнять химический эксперимент по распознаванию белков.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491E14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491E14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1E14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азотосодержащих гетероциклических соединениях. Нуклеиновые кислоты.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598" w:rsidRPr="00D32750" w:rsidRDefault="005E259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Характеризуют строение и химические свойства нуклеиновых кислот;</w:t>
            </w:r>
          </w:p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14" w:rsidRPr="00D32750" w:rsidTr="00791871">
        <w:trPr>
          <w:trHeight w:val="270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688" w:rsidRPr="005A5688" w:rsidRDefault="005A5688" w:rsidP="005A56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Химия и жизнь (</w:t>
            </w:r>
            <w:r w:rsidR="0066277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ч)</w:t>
            </w:r>
          </w:p>
          <w:p w:rsidR="00491E14" w:rsidRPr="00491E14" w:rsidRDefault="00491E14" w:rsidP="005A568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1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12. </w:t>
            </w:r>
            <w:r w:rsidR="005A5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Органическая химия и общество </w:t>
            </w:r>
            <w:r w:rsidR="006627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</w:t>
            </w:r>
            <w:r w:rsidR="005A5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  <w:r w:rsidR="006627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3C26DC" w:rsidRPr="00D32750" w:rsidTr="00EF5B3F">
        <w:trPr>
          <w:trHeight w:val="9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5A568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Химия и здоровье  человека.</w:t>
            </w:r>
          </w:p>
          <w:p w:rsidR="00250EEA" w:rsidRDefault="00250EE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B3F" w:rsidRDefault="00EF5B3F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EA" w:rsidRPr="00D32750" w:rsidRDefault="00250EE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CF" w:rsidRPr="00277DCF" w:rsidRDefault="00307B18" w:rsidP="00277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SanPi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взаимосвязь химии и здоровья человека</w:t>
            </w:r>
            <w:r w:rsidR="00277D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7DCF" w:rsidRPr="00277DCF">
              <w:rPr>
                <w:rFonts w:ascii="Times New Roman" w:eastAsia="NewtonSanPin" w:hAnsi="Times New Roman" w:cs="Times New Roman"/>
                <w:sz w:val="24"/>
                <w:szCs w:val="24"/>
              </w:rPr>
              <w:t>Раскрывать роль лекарств от фармакотерапии до химиотерапии.</w:t>
            </w:r>
            <w:r w:rsidR="00277DCF">
              <w:rPr>
                <w:rFonts w:ascii="Times New Roman" w:eastAsia="NewtonSanPin" w:hAnsi="Times New Roman" w:cs="Times New Roman"/>
                <w:sz w:val="24"/>
                <w:szCs w:val="24"/>
              </w:rPr>
              <w:t xml:space="preserve"> </w:t>
            </w:r>
            <w:r w:rsidR="00277DCF" w:rsidRPr="00277DCF">
              <w:rPr>
                <w:rFonts w:ascii="Times New Roman" w:eastAsia="NewtonSanPin" w:hAnsi="Times New Roman" w:cs="Times New Roman"/>
                <w:sz w:val="24"/>
                <w:szCs w:val="24"/>
              </w:rPr>
              <w:t>Осваивать нормы экологического</w:t>
            </w:r>
          </w:p>
          <w:p w:rsidR="00EF5B3F" w:rsidRPr="00277DCF" w:rsidRDefault="00277DCF" w:rsidP="0027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SanPin" w:hAnsi="Times New Roman" w:cs="Times New Roman"/>
                <w:sz w:val="24"/>
                <w:szCs w:val="24"/>
              </w:rPr>
            </w:pPr>
            <w:r w:rsidRPr="00277DCF">
              <w:rPr>
                <w:rFonts w:ascii="Times New Roman" w:eastAsia="NewtonSanPin" w:hAnsi="Times New Roman" w:cs="Times New Roman"/>
                <w:sz w:val="24"/>
                <w:szCs w:val="24"/>
              </w:rPr>
              <w:t>и безопасного</w:t>
            </w:r>
            <w:r>
              <w:rPr>
                <w:rFonts w:ascii="Times New Roman" w:eastAsia="NewtonSanPin" w:hAnsi="Times New Roman" w:cs="Times New Roman"/>
                <w:sz w:val="24"/>
                <w:szCs w:val="24"/>
              </w:rPr>
              <w:t xml:space="preserve"> </w:t>
            </w:r>
            <w:r w:rsidRPr="00277DCF">
              <w:rPr>
                <w:rFonts w:ascii="Times New Roman" w:eastAsia="NewtonSanPin" w:hAnsi="Times New Roman" w:cs="Times New Roman"/>
                <w:sz w:val="24"/>
                <w:szCs w:val="24"/>
              </w:rPr>
              <w:t>обращения с лекарственными препаратами.</w:t>
            </w:r>
          </w:p>
          <w:p w:rsidR="00363EE5" w:rsidRPr="00D32750" w:rsidRDefault="00363EE5" w:rsidP="00EF5B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3F" w:rsidRPr="00D32750" w:rsidTr="00D8741D">
        <w:trPr>
          <w:trHeight w:val="103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B3F" w:rsidRDefault="005A568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5B3F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B3F" w:rsidRPr="00D32750" w:rsidRDefault="00EF5B3F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Биотехнология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B3F" w:rsidRDefault="00EF5B3F" w:rsidP="00EF5B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B3F">
              <w:rPr>
                <w:rFonts w:ascii="Times New Roman" w:hAnsi="Times New Roman" w:cs="Times New Roman"/>
                <w:sz w:val="24"/>
                <w:szCs w:val="24"/>
              </w:rPr>
              <w:t>Объяснять, что такое биотехнология, генная (или генетическая) инженерия, клеточная инженерия, биологическая инженерия, клонирование, иммобилизованные ферменты.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5B3F"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биотехнологии в решении продовольственной проблемы и сохранении здоровья человека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B3F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B3F" w:rsidRPr="00D32750" w:rsidRDefault="00EF5B3F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1D" w:rsidRPr="00D32750" w:rsidTr="00EF5B3F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41D" w:rsidRDefault="005A568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/63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41D" w:rsidRDefault="00D8741D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41D" w:rsidRPr="00EF5B3F" w:rsidRDefault="00D8741D" w:rsidP="00D87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генетическую связь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 классами органических веществ.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41D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41D" w:rsidRPr="00D32750" w:rsidRDefault="00D8741D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EE5" w:rsidRPr="00D32750" w:rsidTr="00363EE5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5A5688" w:rsidP="00313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F5B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1D" w:rsidRPr="00D32750" w:rsidRDefault="00EF5B3F" w:rsidP="00EF5B3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работа№1</w:t>
            </w:r>
            <w:r w:rsidR="00363EE5"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D874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Идентификация органических соединений</w:t>
            </w:r>
            <w:r w:rsidR="00363EE5"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EF5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химический эксперимент по распознаванию важнейших органических соединений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5056F0" w:rsidP="00313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EE5" w:rsidRPr="00D32750" w:rsidRDefault="00363EE5" w:rsidP="00313FD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3C26DC"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6627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13.</w:t>
            </w:r>
            <w:r w:rsidR="006627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</w:t>
            </w: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олимеры (6ч)</w:t>
            </w: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1/65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50EE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полимеров. Искусственные полимеры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EEA" w:rsidRPr="00D8741D" w:rsidRDefault="00250EEA" w:rsidP="00D87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>Классифицировать полимеры по различным основаниям.</w:t>
            </w:r>
          </w:p>
          <w:p w:rsidR="00250EEA" w:rsidRPr="00D8741D" w:rsidRDefault="00250EEA" w:rsidP="00D87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>Различать искусственные полимеры, классифицировать их и иллюстрировать группы полимеров примерами.</w:t>
            </w:r>
          </w:p>
          <w:p w:rsidR="003C26DC" w:rsidRPr="00D8741D" w:rsidRDefault="00250EEA" w:rsidP="00D87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свойствами полимеров и областями их применения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B16F66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56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250EE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Синтетические полимеры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EEA" w:rsidRPr="00D8741D" w:rsidRDefault="00250EEA" w:rsidP="00D87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полимеризацию и поликонденсацию. </w:t>
            </w:r>
          </w:p>
          <w:p w:rsidR="00250EEA" w:rsidRPr="00D8741D" w:rsidRDefault="00250EEA" w:rsidP="00D87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этих способов получения полимеров. </w:t>
            </w:r>
          </w:p>
          <w:p w:rsidR="003C26DC" w:rsidRPr="00D8741D" w:rsidRDefault="00250EEA" w:rsidP="00D87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синтетические каучуки, пластмассы и волокна на основе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D8741D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66277B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B5F13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5A5688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</w:t>
            </w:r>
            <w:r w:rsidR="00D874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C26DC" w:rsidRPr="00D32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Распознавание  пластмасс и волокон. 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41D" w:rsidRPr="00D8741D" w:rsidRDefault="00250EEA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>Проводить, наблюдать и описывать химический эксперимент для идентификации пластмасс и волокон с помощью качественных реакций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1D" w:rsidRPr="00D32750" w:rsidTr="00D8741D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1D" w:rsidRDefault="0066277B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/ 68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1D" w:rsidRPr="00D8741D" w:rsidRDefault="00D8741D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пройденных тем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1D" w:rsidRPr="00D8741D" w:rsidRDefault="00D8741D" w:rsidP="00D87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>Выполнять тесты, решать задачи и упражнения по теме.</w:t>
            </w:r>
          </w:p>
          <w:p w:rsidR="00D8741D" w:rsidRPr="00D8741D" w:rsidRDefault="00D8741D" w:rsidP="00D87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>Проводить оценку собственных достижений в усвоении темы.</w:t>
            </w:r>
          </w:p>
          <w:p w:rsidR="00D8741D" w:rsidRPr="00D8741D" w:rsidRDefault="00D8741D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1D">
              <w:rPr>
                <w:rFonts w:ascii="Times New Roman" w:hAnsi="Times New Roman" w:cs="Times New Roman"/>
                <w:sz w:val="24"/>
                <w:szCs w:val="24"/>
              </w:rPr>
              <w:t>Корректировать свои знания в соответствии с планируемым результатом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1D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16F6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1D" w:rsidRPr="00D32750" w:rsidRDefault="00D8741D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66277B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741D">
              <w:rPr>
                <w:rFonts w:ascii="Times New Roman" w:hAnsi="Times New Roman" w:cs="Times New Roman"/>
                <w:sz w:val="24"/>
                <w:szCs w:val="24"/>
              </w:rPr>
              <w:t>/69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3275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УУД, полученные в ходе изучения данной темы, при выполнении контрольной работы.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6DC" w:rsidRPr="00D32750" w:rsidTr="00AB4E8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AB5F13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 w:rsidR="003C26DC" w:rsidRPr="00D3275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D3275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50">
              <w:rPr>
                <w:rFonts w:ascii="Times New Roman" w:hAnsi="Times New Roman" w:cs="Times New Roman"/>
                <w:sz w:val="24"/>
                <w:szCs w:val="24"/>
              </w:rPr>
              <w:t>Применяют полученные знания для решения задач различного уровня.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5056F0" w:rsidP="00917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351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6DC" w:rsidRPr="00D32750" w:rsidRDefault="003C26DC" w:rsidP="009172B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E4F" w:rsidRPr="00D32750" w:rsidRDefault="00C63E4F" w:rsidP="009172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14941" w:rsidRDefault="00014941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6A29" w:rsidRDefault="00676A29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0484" w:rsidRDefault="00C30484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32750">
        <w:rPr>
          <w:rFonts w:ascii="Times New Roman" w:hAnsi="Times New Roman" w:cs="Times New Roman"/>
          <w:b/>
          <w:i/>
          <w:sz w:val="24"/>
          <w:szCs w:val="24"/>
        </w:rPr>
        <w:t>Список литературы</w:t>
      </w:r>
    </w:p>
    <w:p w:rsidR="00307B18" w:rsidRPr="00D32750" w:rsidRDefault="00307B18" w:rsidP="00D32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5BB" w:rsidRPr="00D32750" w:rsidRDefault="00307B18" w:rsidP="00D32750">
      <w:pPr>
        <w:pStyle w:val="10"/>
        <w:numPr>
          <w:ilvl w:val="0"/>
          <w:numId w:val="21"/>
        </w:numPr>
        <w:ind w:left="0" w:hanging="426"/>
        <w:jc w:val="both"/>
      </w:pPr>
      <w:r>
        <w:t>Габриелян О.С., Остроумов И.Г., Сладков С.А. Химия 10 класс. Учебник для общеобразовательных организаций. Базовый уровень. –М.: Просвещение,2020</w:t>
      </w:r>
    </w:p>
    <w:p w:rsidR="00C30484" w:rsidRPr="00D32750" w:rsidRDefault="00C30484" w:rsidP="00307B18">
      <w:pPr>
        <w:pStyle w:val="10"/>
        <w:jc w:val="both"/>
      </w:pPr>
    </w:p>
    <w:p w:rsidR="008E2607" w:rsidRPr="00D32750" w:rsidRDefault="008E2607" w:rsidP="00D32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8E2607" w:rsidRPr="00D32750" w:rsidSect="00C76580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4DE" w:rsidRDefault="004B14DE" w:rsidP="00875B24">
      <w:pPr>
        <w:spacing w:after="0" w:line="240" w:lineRule="auto"/>
      </w:pPr>
      <w:r>
        <w:separator/>
      </w:r>
    </w:p>
  </w:endnote>
  <w:endnote w:type="continuationSeparator" w:id="1">
    <w:p w:rsidR="004B14DE" w:rsidRDefault="004B14DE" w:rsidP="0087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58F" w:rsidRDefault="00E4358F">
    <w:pPr>
      <w:pStyle w:val="ab"/>
      <w:jc w:val="right"/>
    </w:pPr>
    <w:fldSimple w:instr="PAGE   \* MERGEFORMAT">
      <w:r w:rsidR="005056F0">
        <w:rPr>
          <w:noProof/>
        </w:rPr>
        <w:t>2</w:t>
      </w:r>
    </w:fldSimple>
  </w:p>
  <w:p w:rsidR="00E4358F" w:rsidRDefault="00E4358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4DE" w:rsidRDefault="004B14DE" w:rsidP="00875B24">
      <w:pPr>
        <w:spacing w:after="0" w:line="240" w:lineRule="auto"/>
      </w:pPr>
      <w:r>
        <w:separator/>
      </w:r>
    </w:p>
  </w:footnote>
  <w:footnote w:type="continuationSeparator" w:id="1">
    <w:p w:rsidR="004B14DE" w:rsidRDefault="004B14DE" w:rsidP="00875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4FE45A0"/>
    <w:multiLevelType w:val="hybridMultilevel"/>
    <w:tmpl w:val="BC5CC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B3D3F"/>
    <w:multiLevelType w:val="hybridMultilevel"/>
    <w:tmpl w:val="AD22837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33058"/>
    <w:multiLevelType w:val="multilevel"/>
    <w:tmpl w:val="BF4E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DD3192"/>
    <w:multiLevelType w:val="multilevel"/>
    <w:tmpl w:val="F460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8747A"/>
    <w:multiLevelType w:val="hybridMultilevel"/>
    <w:tmpl w:val="7AD60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7E2289"/>
    <w:multiLevelType w:val="hybridMultilevel"/>
    <w:tmpl w:val="2AA0AF04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9">
    <w:nsid w:val="232919CA"/>
    <w:multiLevelType w:val="hybridMultilevel"/>
    <w:tmpl w:val="135E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E6D54"/>
    <w:multiLevelType w:val="hybridMultilevel"/>
    <w:tmpl w:val="0D68AE12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1">
    <w:nsid w:val="26387187"/>
    <w:multiLevelType w:val="hybridMultilevel"/>
    <w:tmpl w:val="52B445D6"/>
    <w:lvl w:ilvl="0" w:tplc="E36A0D9A">
      <w:start w:val="1"/>
      <w:numFmt w:val="bullet"/>
      <w:lvlText w:val="–"/>
      <w:lvlJc w:val="left"/>
      <w:pPr>
        <w:ind w:left="5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2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E1875"/>
    <w:multiLevelType w:val="hybridMultilevel"/>
    <w:tmpl w:val="6D82B754"/>
    <w:lvl w:ilvl="0" w:tplc="9E26AA5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B0496"/>
    <w:multiLevelType w:val="hybridMultilevel"/>
    <w:tmpl w:val="4C62AC1C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>
    <w:nsid w:val="3BE45134"/>
    <w:multiLevelType w:val="multilevel"/>
    <w:tmpl w:val="0926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76513A"/>
    <w:multiLevelType w:val="hybridMultilevel"/>
    <w:tmpl w:val="B91E4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EC153B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4F7C7B03"/>
    <w:multiLevelType w:val="hybridMultilevel"/>
    <w:tmpl w:val="FB9C1E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BF19F5"/>
    <w:multiLevelType w:val="hybridMultilevel"/>
    <w:tmpl w:val="20548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8A242D"/>
    <w:multiLevelType w:val="multilevel"/>
    <w:tmpl w:val="FFA60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616D7"/>
    <w:multiLevelType w:val="hybridMultilevel"/>
    <w:tmpl w:val="CE88C8CE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659A19A9"/>
    <w:multiLevelType w:val="hybridMultilevel"/>
    <w:tmpl w:val="3F647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C87B4E"/>
    <w:multiLevelType w:val="hybridMultilevel"/>
    <w:tmpl w:val="89AACF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866E0"/>
    <w:multiLevelType w:val="hybridMultilevel"/>
    <w:tmpl w:val="E208D3AE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0">
    <w:nsid w:val="72087523"/>
    <w:multiLevelType w:val="hybridMultilevel"/>
    <w:tmpl w:val="2B3A9D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935E71"/>
    <w:multiLevelType w:val="multilevel"/>
    <w:tmpl w:val="A64E6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3D221E"/>
    <w:multiLevelType w:val="multilevel"/>
    <w:tmpl w:val="3128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37"/>
  </w:num>
  <w:num w:numId="4">
    <w:abstractNumId w:val="35"/>
  </w:num>
  <w:num w:numId="5">
    <w:abstractNumId w:val="2"/>
  </w:num>
  <w:num w:numId="6">
    <w:abstractNumId w:val="28"/>
  </w:num>
  <w:num w:numId="7">
    <w:abstractNumId w:val="20"/>
  </w:num>
  <w:num w:numId="8">
    <w:abstractNumId w:val="36"/>
  </w:num>
  <w:num w:numId="9">
    <w:abstractNumId w:val="5"/>
  </w:num>
  <w:num w:numId="10">
    <w:abstractNumId w:val="16"/>
  </w:num>
  <w:num w:numId="11">
    <w:abstractNumId w:val="6"/>
  </w:num>
  <w:num w:numId="12">
    <w:abstractNumId w:val="34"/>
  </w:num>
  <w:num w:numId="13">
    <w:abstractNumId w:val="14"/>
  </w:num>
  <w:num w:numId="14">
    <w:abstractNumId w:val="21"/>
  </w:num>
  <w:num w:numId="15">
    <w:abstractNumId w:val="12"/>
  </w:num>
  <w:num w:numId="16">
    <w:abstractNumId w:val="7"/>
  </w:num>
  <w:num w:numId="17">
    <w:abstractNumId w:val="22"/>
  </w:num>
  <w:num w:numId="18">
    <w:abstractNumId w:val="30"/>
  </w:num>
  <w:num w:numId="19">
    <w:abstractNumId w:val="19"/>
  </w:num>
  <w:num w:numId="20">
    <w:abstractNumId w:val="17"/>
  </w:num>
  <w:num w:numId="21">
    <w:abstractNumId w:val="18"/>
  </w:num>
  <w:num w:numId="22">
    <w:abstractNumId w:val="31"/>
  </w:num>
  <w:num w:numId="23">
    <w:abstractNumId w:val="1"/>
  </w:num>
  <w:num w:numId="24">
    <w:abstractNumId w:val="0"/>
  </w:num>
  <w:num w:numId="25">
    <w:abstractNumId w:val="32"/>
  </w:num>
  <w:num w:numId="26">
    <w:abstractNumId w:val="33"/>
  </w:num>
  <w:num w:numId="27">
    <w:abstractNumId w:val="24"/>
  </w:num>
  <w:num w:numId="28">
    <w:abstractNumId w:val="4"/>
  </w:num>
  <w:num w:numId="29">
    <w:abstractNumId w:val="25"/>
  </w:num>
  <w:num w:numId="30">
    <w:abstractNumId w:val="26"/>
  </w:num>
  <w:num w:numId="31">
    <w:abstractNumId w:val="9"/>
  </w:num>
  <w:num w:numId="32">
    <w:abstractNumId w:val="27"/>
  </w:num>
  <w:num w:numId="33">
    <w:abstractNumId w:val="3"/>
  </w:num>
  <w:num w:numId="34">
    <w:abstractNumId w:val="11"/>
  </w:num>
  <w:num w:numId="35">
    <w:abstractNumId w:val="10"/>
  </w:num>
  <w:num w:numId="36">
    <w:abstractNumId w:val="8"/>
  </w:num>
  <w:num w:numId="37">
    <w:abstractNumId w:val="15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5C9"/>
    <w:rsid w:val="00006B2D"/>
    <w:rsid w:val="00014941"/>
    <w:rsid w:val="00052AEE"/>
    <w:rsid w:val="00060AB1"/>
    <w:rsid w:val="00060DB7"/>
    <w:rsid w:val="00065AC1"/>
    <w:rsid w:val="00095162"/>
    <w:rsid w:val="000A3FA9"/>
    <w:rsid w:val="000C02E7"/>
    <w:rsid w:val="000C7AFA"/>
    <w:rsid w:val="000D2A9C"/>
    <w:rsid w:val="000D6DE1"/>
    <w:rsid w:val="000F1A4A"/>
    <w:rsid w:val="00102287"/>
    <w:rsid w:val="00115707"/>
    <w:rsid w:val="00116B18"/>
    <w:rsid w:val="0013374C"/>
    <w:rsid w:val="001503C9"/>
    <w:rsid w:val="001539DB"/>
    <w:rsid w:val="00157A16"/>
    <w:rsid w:val="00165466"/>
    <w:rsid w:val="00170471"/>
    <w:rsid w:val="001764B7"/>
    <w:rsid w:val="0019433A"/>
    <w:rsid w:val="001B3A4F"/>
    <w:rsid w:val="001D0C9A"/>
    <w:rsid w:val="001F3AAE"/>
    <w:rsid w:val="002161C6"/>
    <w:rsid w:val="00250EEA"/>
    <w:rsid w:val="00257CF0"/>
    <w:rsid w:val="0027111E"/>
    <w:rsid w:val="00277DCF"/>
    <w:rsid w:val="002801F1"/>
    <w:rsid w:val="00284CA6"/>
    <w:rsid w:val="002A3DCE"/>
    <w:rsid w:val="002A442E"/>
    <w:rsid w:val="002B4A09"/>
    <w:rsid w:val="002D7794"/>
    <w:rsid w:val="00301108"/>
    <w:rsid w:val="00307B18"/>
    <w:rsid w:val="00310629"/>
    <w:rsid w:val="00313FD0"/>
    <w:rsid w:val="00327290"/>
    <w:rsid w:val="00330A19"/>
    <w:rsid w:val="00343394"/>
    <w:rsid w:val="0034618B"/>
    <w:rsid w:val="003540E3"/>
    <w:rsid w:val="003618A7"/>
    <w:rsid w:val="00362375"/>
    <w:rsid w:val="00363EE5"/>
    <w:rsid w:val="003734E1"/>
    <w:rsid w:val="00391A72"/>
    <w:rsid w:val="003B4C65"/>
    <w:rsid w:val="003C26DC"/>
    <w:rsid w:val="00403A4E"/>
    <w:rsid w:val="00412E04"/>
    <w:rsid w:val="00437D6F"/>
    <w:rsid w:val="00491E14"/>
    <w:rsid w:val="004A5EAA"/>
    <w:rsid w:val="004A630D"/>
    <w:rsid w:val="004B14DE"/>
    <w:rsid w:val="004C2BD1"/>
    <w:rsid w:val="004C3BDB"/>
    <w:rsid w:val="005056F0"/>
    <w:rsid w:val="0052302D"/>
    <w:rsid w:val="00533B15"/>
    <w:rsid w:val="00534F5A"/>
    <w:rsid w:val="00574DBD"/>
    <w:rsid w:val="00576492"/>
    <w:rsid w:val="005A47D3"/>
    <w:rsid w:val="005A5688"/>
    <w:rsid w:val="005B26F8"/>
    <w:rsid w:val="005B45D5"/>
    <w:rsid w:val="005D035A"/>
    <w:rsid w:val="005E2598"/>
    <w:rsid w:val="00610256"/>
    <w:rsid w:val="006105BB"/>
    <w:rsid w:val="00614C26"/>
    <w:rsid w:val="00641118"/>
    <w:rsid w:val="00643F14"/>
    <w:rsid w:val="006509F3"/>
    <w:rsid w:val="0066277B"/>
    <w:rsid w:val="00664857"/>
    <w:rsid w:val="00676A29"/>
    <w:rsid w:val="0069504C"/>
    <w:rsid w:val="006A35C9"/>
    <w:rsid w:val="006E358D"/>
    <w:rsid w:val="006F7ECF"/>
    <w:rsid w:val="00707F27"/>
    <w:rsid w:val="007474B7"/>
    <w:rsid w:val="00774917"/>
    <w:rsid w:val="007822F4"/>
    <w:rsid w:val="00782C84"/>
    <w:rsid w:val="00785A55"/>
    <w:rsid w:val="00787759"/>
    <w:rsid w:val="00797FA6"/>
    <w:rsid w:val="0083250B"/>
    <w:rsid w:val="00865C79"/>
    <w:rsid w:val="00870557"/>
    <w:rsid w:val="00875B24"/>
    <w:rsid w:val="008E2607"/>
    <w:rsid w:val="008E38F2"/>
    <w:rsid w:val="009054C3"/>
    <w:rsid w:val="009172B4"/>
    <w:rsid w:val="0092297D"/>
    <w:rsid w:val="009479AE"/>
    <w:rsid w:val="00961A6E"/>
    <w:rsid w:val="009B39E9"/>
    <w:rsid w:val="009D4705"/>
    <w:rsid w:val="009F687C"/>
    <w:rsid w:val="00A00B78"/>
    <w:rsid w:val="00A12B42"/>
    <w:rsid w:val="00A22D22"/>
    <w:rsid w:val="00A806A6"/>
    <w:rsid w:val="00AB4E83"/>
    <w:rsid w:val="00AB5F13"/>
    <w:rsid w:val="00AE57E5"/>
    <w:rsid w:val="00AF6550"/>
    <w:rsid w:val="00AF7B1A"/>
    <w:rsid w:val="00B07FC8"/>
    <w:rsid w:val="00B10FF1"/>
    <w:rsid w:val="00B16F66"/>
    <w:rsid w:val="00B1711F"/>
    <w:rsid w:val="00B34955"/>
    <w:rsid w:val="00B43CB7"/>
    <w:rsid w:val="00B61149"/>
    <w:rsid w:val="00B94364"/>
    <w:rsid w:val="00BA2F7F"/>
    <w:rsid w:val="00BB5125"/>
    <w:rsid w:val="00BC21F1"/>
    <w:rsid w:val="00BD07B7"/>
    <w:rsid w:val="00BE61AB"/>
    <w:rsid w:val="00C105E6"/>
    <w:rsid w:val="00C12AE8"/>
    <w:rsid w:val="00C1321F"/>
    <w:rsid w:val="00C15995"/>
    <w:rsid w:val="00C2284E"/>
    <w:rsid w:val="00C30484"/>
    <w:rsid w:val="00C317D9"/>
    <w:rsid w:val="00C35136"/>
    <w:rsid w:val="00C63E4F"/>
    <w:rsid w:val="00C76580"/>
    <w:rsid w:val="00C902B7"/>
    <w:rsid w:val="00C91A21"/>
    <w:rsid w:val="00C96F50"/>
    <w:rsid w:val="00D06EF7"/>
    <w:rsid w:val="00D32750"/>
    <w:rsid w:val="00D52799"/>
    <w:rsid w:val="00D6111D"/>
    <w:rsid w:val="00D85E5B"/>
    <w:rsid w:val="00D8741D"/>
    <w:rsid w:val="00DB4FF8"/>
    <w:rsid w:val="00DD6945"/>
    <w:rsid w:val="00DE5640"/>
    <w:rsid w:val="00DE6263"/>
    <w:rsid w:val="00E007B3"/>
    <w:rsid w:val="00E3747F"/>
    <w:rsid w:val="00E4358F"/>
    <w:rsid w:val="00E4396C"/>
    <w:rsid w:val="00E82CCA"/>
    <w:rsid w:val="00EE5F3C"/>
    <w:rsid w:val="00EF5B3F"/>
    <w:rsid w:val="00F35781"/>
    <w:rsid w:val="00F55F23"/>
    <w:rsid w:val="00F66757"/>
    <w:rsid w:val="00F778BA"/>
    <w:rsid w:val="00F9488E"/>
    <w:rsid w:val="00FA635D"/>
    <w:rsid w:val="00FB75B1"/>
    <w:rsid w:val="00FD3444"/>
    <w:rsid w:val="00FE35A4"/>
    <w:rsid w:val="00FE7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EE5F3C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EE5F3C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a5">
    <w:name w:val="Основной текст + Курсив"/>
    <w:basedOn w:val="a4"/>
    <w:rsid w:val="00EE5F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EE5F3C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E5F3C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90pt">
    <w:name w:val="Основной текст (9) + Не полужирный;Интервал 0 pt"/>
    <w:basedOn w:val="9"/>
    <w:rsid w:val="00EE5F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3734E1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734E1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6">
    <w:name w:val="Заголовок №6_"/>
    <w:basedOn w:val="a0"/>
    <w:link w:val="60"/>
    <w:rsid w:val="003734E1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60">
    <w:name w:val="Заголовок №6"/>
    <w:basedOn w:val="a"/>
    <w:link w:val="6"/>
    <w:rsid w:val="003734E1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131">
    <w:name w:val="Основной текст (13) + Не курсив"/>
    <w:basedOn w:val="13"/>
    <w:rsid w:val="003734E1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sid w:val="0006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99"/>
    <w:qFormat/>
    <w:rsid w:val="00664857"/>
    <w:pPr>
      <w:ind w:left="720"/>
      <w:contextualSpacing/>
    </w:pPr>
  </w:style>
  <w:style w:type="paragraph" w:styleId="a7">
    <w:name w:val="Normal (Web)"/>
    <w:basedOn w:val="a"/>
    <w:unhideWhenUsed/>
    <w:rsid w:val="00C1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321F"/>
  </w:style>
  <w:style w:type="paragraph" w:styleId="a8">
    <w:name w:val="Balloon Text"/>
    <w:basedOn w:val="a"/>
    <w:link w:val="a9"/>
    <w:uiPriority w:val="99"/>
    <w:semiHidden/>
    <w:unhideWhenUsed/>
    <w:rsid w:val="008E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607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6105B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11">
    <w:name w:val="Основной 1 см"/>
    <w:basedOn w:val="a"/>
    <w:rsid w:val="00412E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412E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c23">
    <w:name w:val="c3 c23"/>
    <w:basedOn w:val="a"/>
    <w:rsid w:val="006F7EC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7ECF"/>
  </w:style>
  <w:style w:type="paragraph" w:customStyle="1" w:styleId="c5">
    <w:name w:val="c5"/>
    <w:basedOn w:val="a"/>
    <w:rsid w:val="00C7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76580"/>
  </w:style>
  <w:style w:type="character" w:customStyle="1" w:styleId="c14">
    <w:name w:val="c14"/>
    <w:basedOn w:val="a0"/>
    <w:rsid w:val="00C76580"/>
  </w:style>
  <w:style w:type="paragraph" w:customStyle="1" w:styleId="c9c21">
    <w:name w:val="c9 c21"/>
    <w:basedOn w:val="a"/>
    <w:rsid w:val="007822F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0"/>
    <w:rsid w:val="007822F4"/>
  </w:style>
  <w:style w:type="paragraph" w:styleId="aa">
    <w:name w:val="No Spacing"/>
    <w:uiPriority w:val="1"/>
    <w:qFormat/>
    <w:rsid w:val="00BB5125"/>
    <w:pPr>
      <w:spacing w:after="0" w:line="240" w:lineRule="auto"/>
    </w:pPr>
  </w:style>
  <w:style w:type="paragraph" w:styleId="ab">
    <w:name w:val="footer"/>
    <w:basedOn w:val="a"/>
    <w:link w:val="ac"/>
    <w:uiPriority w:val="99"/>
    <w:rsid w:val="000C7A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C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87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75B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3CBAB-2A45-45E0-B9C6-5912D047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2831</TotalTime>
  <Pages>17</Pages>
  <Words>5988</Words>
  <Characters>34137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2018-09-10T16:36:00Z</cp:lastPrinted>
  <dcterms:created xsi:type="dcterms:W3CDTF">2016-10-08T17:42:00Z</dcterms:created>
  <dcterms:modified xsi:type="dcterms:W3CDTF">2020-09-08T18:16:00Z</dcterms:modified>
</cp:coreProperties>
</file>